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07615" w14:textId="77777777" w:rsidR="00017C73" w:rsidRPr="00CA3B72" w:rsidRDefault="00017C73" w:rsidP="002360C6">
      <w:pPr>
        <w:spacing w:after="200" w:line="276" w:lineRule="auto"/>
        <w:rPr>
          <w:rFonts w:cs="Arial"/>
          <w:sz w:val="24"/>
        </w:rPr>
      </w:pPr>
    </w:p>
    <w:p w14:paraId="4DCEEF60" w14:textId="77777777" w:rsidR="00017C73" w:rsidRPr="00CA3B72" w:rsidRDefault="00017C73" w:rsidP="00017C73">
      <w:pPr>
        <w:pStyle w:val="NoSpacing"/>
        <w:jc w:val="center"/>
        <w:rPr>
          <w:rFonts w:ascii="Arial" w:hAnsi="Arial" w:cs="Arial"/>
          <w:b/>
          <w:sz w:val="24"/>
          <w:szCs w:val="24"/>
        </w:rPr>
      </w:pPr>
    </w:p>
    <w:p w14:paraId="582207F6" w14:textId="77777777" w:rsidR="000E4726" w:rsidRDefault="000E4726" w:rsidP="001811FA">
      <w:pPr>
        <w:pStyle w:val="NoSpacing"/>
        <w:jc w:val="center"/>
        <w:rPr>
          <w:rFonts w:ascii="Arial" w:hAnsi="Arial" w:cs="Arial"/>
          <w:b/>
          <w:sz w:val="48"/>
          <w:szCs w:val="48"/>
        </w:rPr>
      </w:pPr>
    </w:p>
    <w:p w14:paraId="6C7ACB85" w14:textId="77777777" w:rsidR="000E4726" w:rsidRDefault="000E4726" w:rsidP="001811FA">
      <w:pPr>
        <w:pStyle w:val="NoSpacing"/>
        <w:jc w:val="center"/>
        <w:rPr>
          <w:rFonts w:ascii="Arial" w:hAnsi="Arial" w:cs="Arial"/>
          <w:b/>
          <w:sz w:val="48"/>
          <w:szCs w:val="48"/>
        </w:rPr>
      </w:pPr>
    </w:p>
    <w:p w14:paraId="2F0CA3B4" w14:textId="6F4A7E68" w:rsidR="001811FA" w:rsidRPr="000E4726" w:rsidRDefault="00966E36" w:rsidP="000E4726">
      <w:pPr>
        <w:pStyle w:val="Heading1"/>
        <w:keepLines/>
        <w:spacing w:before="0" w:after="0"/>
        <w:jc w:val="center"/>
        <w:rPr>
          <w:rFonts w:ascii="Bree Serif" w:eastAsiaTheme="majorEastAsia" w:hAnsi="Bree Serif" w:cstheme="majorBidi"/>
          <w:b w:val="0"/>
          <w:bCs w:val="0"/>
          <w:color w:val="984806" w:themeColor="accent6" w:themeShade="80"/>
          <w:kern w:val="0"/>
          <w:sz w:val="80"/>
          <w:szCs w:val="80"/>
          <w:lang w:val="en-US" w:eastAsia="en-US" w:bidi="en-US"/>
        </w:rPr>
      </w:pPr>
      <w:bookmarkStart w:id="0" w:name="_Toc174551416"/>
      <w:r w:rsidRPr="000E4726">
        <w:rPr>
          <w:rFonts w:ascii="Bree Serif" w:eastAsiaTheme="majorEastAsia" w:hAnsi="Bree Serif" w:cstheme="majorBidi"/>
          <w:b w:val="0"/>
          <w:bCs w:val="0"/>
          <w:color w:val="984806" w:themeColor="accent6" w:themeShade="80"/>
          <w:kern w:val="0"/>
          <w:sz w:val="80"/>
          <w:szCs w:val="80"/>
          <w:lang w:val="en-US" w:eastAsia="en-US" w:bidi="en-US"/>
        </w:rPr>
        <w:t>WaCC</w:t>
      </w:r>
      <w:r w:rsidR="000E4726">
        <w:rPr>
          <w:rFonts w:ascii="Bree Serif" w:eastAsiaTheme="majorEastAsia" w:hAnsi="Bree Serif" w:cstheme="majorBidi"/>
          <w:b w:val="0"/>
          <w:bCs w:val="0"/>
          <w:color w:val="984806" w:themeColor="accent6" w:themeShade="80"/>
          <w:kern w:val="0"/>
          <w:sz w:val="80"/>
          <w:szCs w:val="80"/>
          <w:lang w:val="en-US" w:eastAsia="en-US" w:bidi="en-US"/>
        </w:rPr>
        <w:t xml:space="preserve">  A</w:t>
      </w:r>
      <w:r w:rsidR="001811FA" w:rsidRPr="000E4726">
        <w:rPr>
          <w:rFonts w:ascii="Bree Serif" w:eastAsiaTheme="majorEastAsia" w:hAnsi="Bree Serif" w:cstheme="majorBidi"/>
          <w:b w:val="0"/>
          <w:bCs w:val="0"/>
          <w:color w:val="984806" w:themeColor="accent6" w:themeShade="80"/>
          <w:kern w:val="0"/>
          <w:sz w:val="80"/>
          <w:szCs w:val="80"/>
          <w:lang w:val="en-US" w:eastAsia="en-US" w:bidi="en-US"/>
        </w:rPr>
        <w:t>udit Framework</w:t>
      </w:r>
      <w:bookmarkEnd w:id="0"/>
      <w:r w:rsidR="001811FA" w:rsidRPr="000E4726">
        <w:rPr>
          <w:rFonts w:ascii="Bree Serif" w:eastAsiaTheme="majorEastAsia" w:hAnsi="Bree Serif" w:cstheme="majorBidi"/>
          <w:b w:val="0"/>
          <w:bCs w:val="0"/>
          <w:color w:val="984806" w:themeColor="accent6" w:themeShade="80"/>
          <w:kern w:val="0"/>
          <w:sz w:val="80"/>
          <w:szCs w:val="80"/>
          <w:lang w:val="en-US" w:eastAsia="en-US" w:bidi="en-US"/>
        </w:rPr>
        <w:t xml:space="preserve"> </w:t>
      </w:r>
    </w:p>
    <w:p w14:paraId="12F10331" w14:textId="77777777" w:rsidR="00017C73" w:rsidRPr="00CA3B72" w:rsidRDefault="00017C73" w:rsidP="00017C73">
      <w:pPr>
        <w:jc w:val="center"/>
        <w:rPr>
          <w:rFonts w:cs="Arial"/>
          <w:b/>
          <w:sz w:val="24"/>
        </w:rPr>
      </w:pPr>
    </w:p>
    <w:p w14:paraId="43141743" w14:textId="77777777" w:rsidR="00017C73" w:rsidRPr="00CA3B72" w:rsidRDefault="00017C73" w:rsidP="00017C73">
      <w:pPr>
        <w:pStyle w:val="NoSpacing"/>
        <w:rPr>
          <w:rFonts w:ascii="Arial" w:hAnsi="Arial" w:cs="Arial"/>
          <w:sz w:val="24"/>
          <w:szCs w:val="24"/>
        </w:rPr>
      </w:pPr>
    </w:p>
    <w:p w14:paraId="74CD4279" w14:textId="77777777" w:rsidR="00017C73" w:rsidRPr="00CA3B72" w:rsidRDefault="00017C73" w:rsidP="00017C73">
      <w:pPr>
        <w:pStyle w:val="NoSpacing"/>
        <w:rPr>
          <w:rFonts w:ascii="Arial" w:hAnsi="Arial" w:cs="Arial"/>
          <w:sz w:val="24"/>
          <w:szCs w:val="24"/>
        </w:rPr>
      </w:pPr>
    </w:p>
    <w:p w14:paraId="017C13B2" w14:textId="77777777" w:rsidR="00017C73" w:rsidRPr="00CA3B72" w:rsidRDefault="00017C73" w:rsidP="00017C73">
      <w:pPr>
        <w:pStyle w:val="NoSpacing"/>
        <w:rPr>
          <w:rFonts w:ascii="Arial" w:hAnsi="Arial" w:cs="Arial"/>
          <w:sz w:val="24"/>
          <w:szCs w:val="24"/>
        </w:rPr>
      </w:pPr>
    </w:p>
    <w:p w14:paraId="100C5155" w14:textId="77777777" w:rsidR="00017C73" w:rsidRPr="00CA3B72" w:rsidRDefault="00017C73" w:rsidP="00017C73">
      <w:pPr>
        <w:pStyle w:val="NoSpacing"/>
        <w:rPr>
          <w:rFonts w:ascii="Arial" w:hAnsi="Arial" w:cs="Arial"/>
          <w:sz w:val="24"/>
          <w:szCs w:val="24"/>
        </w:rPr>
      </w:pPr>
    </w:p>
    <w:p w14:paraId="4398F02A" w14:textId="77777777" w:rsidR="00017C73" w:rsidRPr="00CA3B72" w:rsidRDefault="00017C73" w:rsidP="00017C73">
      <w:pPr>
        <w:pStyle w:val="NoSpacing"/>
        <w:rPr>
          <w:rFonts w:ascii="Arial" w:hAnsi="Arial" w:cs="Arial"/>
          <w:sz w:val="24"/>
          <w:szCs w:val="24"/>
        </w:rPr>
      </w:pPr>
    </w:p>
    <w:p w14:paraId="5D4248C5" w14:textId="77777777" w:rsidR="00017C73" w:rsidRPr="00CA3B72" w:rsidRDefault="00017C73" w:rsidP="00017C73">
      <w:pPr>
        <w:pStyle w:val="NoSpacing"/>
        <w:rPr>
          <w:rFonts w:ascii="Arial" w:hAnsi="Arial" w:cs="Arial"/>
          <w:sz w:val="24"/>
          <w:szCs w:val="24"/>
        </w:rPr>
      </w:pPr>
    </w:p>
    <w:p w14:paraId="5BCC4FBB" w14:textId="77777777" w:rsidR="00017C73" w:rsidRPr="00CA3B72" w:rsidRDefault="00017C73" w:rsidP="00017C73">
      <w:pPr>
        <w:pStyle w:val="NoSpacing"/>
        <w:rPr>
          <w:rFonts w:ascii="Arial" w:hAnsi="Arial" w:cs="Arial"/>
          <w:sz w:val="24"/>
          <w:szCs w:val="24"/>
        </w:rPr>
      </w:pPr>
    </w:p>
    <w:p w14:paraId="481BA1AF" w14:textId="77777777" w:rsidR="00017C73" w:rsidRPr="00CA3B72" w:rsidRDefault="00017C73" w:rsidP="00017C73">
      <w:pPr>
        <w:pStyle w:val="NoSpacing"/>
        <w:rPr>
          <w:rFonts w:ascii="Arial" w:hAnsi="Arial" w:cs="Arial"/>
          <w:sz w:val="24"/>
          <w:szCs w:val="24"/>
        </w:rPr>
      </w:pPr>
    </w:p>
    <w:p w14:paraId="67168DDD" w14:textId="77777777" w:rsidR="00C960BA" w:rsidRPr="00CA3B72" w:rsidRDefault="00C960BA" w:rsidP="00017C73">
      <w:pPr>
        <w:pStyle w:val="NoSpacing"/>
        <w:rPr>
          <w:rFonts w:ascii="Arial" w:hAnsi="Arial" w:cs="Arial"/>
          <w:sz w:val="24"/>
          <w:szCs w:val="24"/>
        </w:rPr>
      </w:pPr>
    </w:p>
    <w:p w14:paraId="674D4893" w14:textId="77777777" w:rsidR="00C960BA" w:rsidRPr="00CA3B72" w:rsidRDefault="00C960BA" w:rsidP="00017C73">
      <w:pPr>
        <w:pStyle w:val="NoSpacing"/>
        <w:rPr>
          <w:rFonts w:ascii="Arial" w:hAnsi="Arial" w:cs="Arial"/>
          <w:sz w:val="24"/>
          <w:szCs w:val="24"/>
        </w:rPr>
      </w:pPr>
    </w:p>
    <w:p w14:paraId="1AE621D2" w14:textId="77777777" w:rsidR="00C960BA" w:rsidRPr="00CA3B72" w:rsidRDefault="00C960BA" w:rsidP="00017C73">
      <w:pPr>
        <w:pStyle w:val="NoSpacing"/>
        <w:rPr>
          <w:rFonts w:ascii="Arial" w:hAnsi="Arial" w:cs="Arial"/>
          <w:sz w:val="24"/>
          <w:szCs w:val="24"/>
        </w:rPr>
      </w:pPr>
    </w:p>
    <w:p w14:paraId="09AC36C8" w14:textId="77777777" w:rsidR="00CA3B72" w:rsidRPr="00CA3B72" w:rsidRDefault="00CA3B72" w:rsidP="00017C73">
      <w:pPr>
        <w:pStyle w:val="NoSpacing"/>
        <w:rPr>
          <w:rFonts w:ascii="Arial" w:hAnsi="Arial" w:cs="Arial"/>
          <w:sz w:val="24"/>
          <w:szCs w:val="24"/>
        </w:rPr>
      </w:pPr>
    </w:p>
    <w:p w14:paraId="2EBE40B1" w14:textId="77777777" w:rsidR="00CA3B72" w:rsidRPr="00CA3B72" w:rsidRDefault="00CA3B72" w:rsidP="00017C73">
      <w:pPr>
        <w:pStyle w:val="NoSpacing"/>
        <w:rPr>
          <w:rFonts w:ascii="Arial" w:hAnsi="Arial" w:cs="Arial"/>
          <w:sz w:val="24"/>
          <w:szCs w:val="24"/>
        </w:rPr>
      </w:pPr>
    </w:p>
    <w:p w14:paraId="53C49C51" w14:textId="77777777" w:rsidR="00CA3B72" w:rsidRPr="00CA3B72" w:rsidRDefault="00CA3B72" w:rsidP="00017C73">
      <w:pPr>
        <w:pStyle w:val="NoSpacing"/>
        <w:rPr>
          <w:rFonts w:ascii="Arial" w:hAnsi="Arial" w:cs="Arial"/>
          <w:sz w:val="24"/>
          <w:szCs w:val="24"/>
        </w:rPr>
      </w:pPr>
    </w:p>
    <w:p w14:paraId="38ADBD59" w14:textId="77777777" w:rsidR="00CA3B72" w:rsidRPr="00CA3B72" w:rsidRDefault="00CA3B72" w:rsidP="00017C73">
      <w:pPr>
        <w:pStyle w:val="NoSpacing"/>
        <w:rPr>
          <w:rFonts w:ascii="Arial" w:hAnsi="Arial" w:cs="Arial"/>
          <w:sz w:val="24"/>
          <w:szCs w:val="24"/>
        </w:rPr>
      </w:pPr>
    </w:p>
    <w:p w14:paraId="7C45C4B6" w14:textId="77777777" w:rsidR="00CA3B72" w:rsidRPr="00CA3B72" w:rsidRDefault="00CA3B72" w:rsidP="00017C73">
      <w:pPr>
        <w:pStyle w:val="NoSpacing"/>
        <w:rPr>
          <w:rFonts w:ascii="Arial" w:hAnsi="Arial" w:cs="Arial"/>
          <w:sz w:val="24"/>
          <w:szCs w:val="24"/>
        </w:rPr>
      </w:pPr>
    </w:p>
    <w:p w14:paraId="1B9881F7" w14:textId="77777777" w:rsidR="00017C73" w:rsidRDefault="00017C73" w:rsidP="00017C73">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536"/>
        <w:gridCol w:w="2547"/>
      </w:tblGrid>
      <w:tr w:rsidR="00A570E4" w:rsidRPr="00EE3380" w14:paraId="3AB639F8" w14:textId="77777777" w:rsidTr="00E349B0">
        <w:trPr>
          <w:trHeight w:val="401"/>
        </w:trPr>
        <w:tc>
          <w:tcPr>
            <w:tcW w:w="2263" w:type="dxa"/>
            <w:shd w:val="clear" w:color="auto" w:fill="007777"/>
            <w:vAlign w:val="center"/>
          </w:tcPr>
          <w:p w14:paraId="61B1C52D" w14:textId="77777777" w:rsidR="00A570E4" w:rsidRPr="00EE3380" w:rsidRDefault="00A570E4" w:rsidP="00E349B0">
            <w:pPr>
              <w:rPr>
                <w:rFonts w:eastAsia="Arial"/>
                <w:b/>
                <w:color w:val="FFFFFF"/>
                <w:sz w:val="24"/>
              </w:rPr>
            </w:pPr>
            <w:r w:rsidRPr="00EE3380">
              <w:rPr>
                <w:rFonts w:eastAsia="Arial"/>
                <w:b/>
                <w:color w:val="FFFFFF"/>
                <w:sz w:val="24"/>
              </w:rPr>
              <w:t>Version:</w:t>
            </w:r>
          </w:p>
        </w:tc>
        <w:tc>
          <w:tcPr>
            <w:tcW w:w="4536" w:type="dxa"/>
            <w:shd w:val="clear" w:color="auto" w:fill="007777"/>
            <w:vAlign w:val="center"/>
          </w:tcPr>
          <w:p w14:paraId="7BE62789" w14:textId="77777777" w:rsidR="00A570E4" w:rsidRPr="00EE3380" w:rsidRDefault="00A570E4" w:rsidP="00E349B0">
            <w:pPr>
              <w:rPr>
                <w:rFonts w:eastAsia="Arial"/>
                <w:b/>
                <w:color w:val="FFFFFF"/>
                <w:sz w:val="24"/>
              </w:rPr>
            </w:pPr>
            <w:r w:rsidRPr="00EE3380">
              <w:rPr>
                <w:rFonts w:eastAsia="Arial"/>
                <w:b/>
                <w:color w:val="FFFFFF"/>
                <w:sz w:val="24"/>
              </w:rPr>
              <w:t>Owner:</w:t>
            </w:r>
          </w:p>
        </w:tc>
        <w:tc>
          <w:tcPr>
            <w:tcW w:w="2547" w:type="dxa"/>
            <w:shd w:val="clear" w:color="auto" w:fill="007777"/>
            <w:vAlign w:val="center"/>
          </w:tcPr>
          <w:p w14:paraId="4787AAF4" w14:textId="77777777" w:rsidR="00A570E4" w:rsidRPr="00EE3380" w:rsidRDefault="00A570E4" w:rsidP="00E349B0">
            <w:pPr>
              <w:rPr>
                <w:rFonts w:eastAsia="Arial"/>
                <w:b/>
                <w:bCs/>
                <w:color w:val="FFFFFF"/>
                <w:sz w:val="24"/>
              </w:rPr>
            </w:pPr>
            <w:r w:rsidRPr="00EE3380">
              <w:rPr>
                <w:rFonts w:eastAsia="Arial"/>
                <w:b/>
                <w:bCs/>
                <w:color w:val="FFFFFF"/>
                <w:sz w:val="24"/>
              </w:rPr>
              <w:t>Created:</w:t>
            </w:r>
          </w:p>
        </w:tc>
      </w:tr>
      <w:tr w:rsidR="00A570E4" w:rsidRPr="00EE3380" w14:paraId="58EE6A68" w14:textId="77777777" w:rsidTr="002D66E4">
        <w:trPr>
          <w:trHeight w:val="452"/>
        </w:trPr>
        <w:tc>
          <w:tcPr>
            <w:tcW w:w="2263" w:type="dxa"/>
            <w:shd w:val="clear" w:color="auto" w:fill="F2F2F2"/>
            <w:vAlign w:val="center"/>
          </w:tcPr>
          <w:p w14:paraId="7BDAA513" w14:textId="722D60D5" w:rsidR="00A570E4" w:rsidRPr="00EE3380" w:rsidRDefault="00A570E4" w:rsidP="00A570E4">
            <w:pPr>
              <w:rPr>
                <w:rFonts w:eastAsia="Arial"/>
                <w:lang w:val="en-US" w:bidi="en-US"/>
              </w:rPr>
            </w:pPr>
            <w:r>
              <w:rPr>
                <w:rFonts w:eastAsia="Arial"/>
                <w:lang w:val="en-US" w:bidi="en-US"/>
              </w:rPr>
              <w:t>3.</w:t>
            </w:r>
            <w:r w:rsidR="0040150D">
              <w:rPr>
                <w:rFonts w:eastAsia="Arial"/>
                <w:lang w:val="en-US" w:bidi="en-US"/>
              </w:rPr>
              <w:t>4</w:t>
            </w:r>
          </w:p>
        </w:tc>
        <w:tc>
          <w:tcPr>
            <w:tcW w:w="4536" w:type="dxa"/>
            <w:shd w:val="clear" w:color="auto" w:fill="F2F2F2"/>
            <w:vAlign w:val="center"/>
          </w:tcPr>
          <w:p w14:paraId="0DFBBCC5" w14:textId="77777777" w:rsidR="00A570E4" w:rsidRPr="00EE3380" w:rsidRDefault="00A570E4" w:rsidP="00A570E4">
            <w:pPr>
              <w:rPr>
                <w:rFonts w:eastAsia="Arial"/>
                <w:sz w:val="24"/>
              </w:rPr>
            </w:pPr>
            <w:r>
              <w:rPr>
                <w:rFonts w:eastAsia="Arial"/>
                <w:sz w:val="24"/>
              </w:rPr>
              <w:t>Aimee Henley</w:t>
            </w:r>
          </w:p>
        </w:tc>
        <w:tc>
          <w:tcPr>
            <w:tcW w:w="2547" w:type="dxa"/>
            <w:shd w:val="clear" w:color="auto" w:fill="F2F2F2"/>
          </w:tcPr>
          <w:p w14:paraId="0D859694" w14:textId="7FADCE3B" w:rsidR="00A570E4" w:rsidRPr="00EE3380" w:rsidRDefault="00A570E4" w:rsidP="00A570E4">
            <w:pPr>
              <w:rPr>
                <w:rFonts w:eastAsia="Arial"/>
                <w:sz w:val="24"/>
              </w:rPr>
            </w:pPr>
            <w:r w:rsidRPr="00A570E4">
              <w:rPr>
                <w:rFonts w:eastAsia="Arial"/>
                <w:sz w:val="24"/>
              </w:rPr>
              <w:t>17th July 2019</w:t>
            </w:r>
          </w:p>
        </w:tc>
      </w:tr>
      <w:tr w:rsidR="00A570E4" w:rsidRPr="00EE3380" w14:paraId="559F5C4B" w14:textId="77777777" w:rsidTr="00A570E4">
        <w:trPr>
          <w:trHeight w:val="369"/>
        </w:trPr>
        <w:tc>
          <w:tcPr>
            <w:tcW w:w="2263" w:type="dxa"/>
            <w:shd w:val="clear" w:color="auto" w:fill="007777"/>
            <w:vAlign w:val="center"/>
          </w:tcPr>
          <w:p w14:paraId="4D74EBED" w14:textId="77777777" w:rsidR="00A570E4" w:rsidRPr="00EE3380" w:rsidRDefault="00A570E4" w:rsidP="00A570E4">
            <w:pPr>
              <w:rPr>
                <w:rFonts w:eastAsia="Arial"/>
                <w:b/>
                <w:color w:val="FFFFFF"/>
                <w:sz w:val="24"/>
              </w:rPr>
            </w:pPr>
            <w:r w:rsidRPr="00EE3380">
              <w:rPr>
                <w:rFonts w:eastAsia="Arial"/>
                <w:b/>
                <w:color w:val="FFFFFF"/>
                <w:sz w:val="24"/>
              </w:rPr>
              <w:t>Published:</w:t>
            </w:r>
          </w:p>
        </w:tc>
        <w:tc>
          <w:tcPr>
            <w:tcW w:w="4536" w:type="dxa"/>
            <w:shd w:val="clear" w:color="auto" w:fill="007777"/>
            <w:vAlign w:val="center"/>
          </w:tcPr>
          <w:p w14:paraId="198BBC44" w14:textId="77777777" w:rsidR="00A570E4" w:rsidRPr="00EE3380" w:rsidRDefault="00A570E4" w:rsidP="00A570E4">
            <w:pPr>
              <w:rPr>
                <w:rFonts w:eastAsia="Arial"/>
                <w:b/>
                <w:color w:val="FFFFFF"/>
                <w:sz w:val="24"/>
              </w:rPr>
            </w:pPr>
            <w:r w:rsidRPr="00EE3380">
              <w:rPr>
                <w:rFonts w:eastAsia="Arial"/>
                <w:b/>
                <w:color w:val="FFFFFF"/>
                <w:sz w:val="24"/>
              </w:rPr>
              <w:t xml:space="preserve">Approving </w:t>
            </w:r>
            <w:r w:rsidRPr="00512393">
              <w:rPr>
                <w:rFonts w:eastAsia="Arial"/>
                <w:b/>
                <w:color w:val="FFFFFF"/>
                <w:sz w:val="24"/>
              </w:rPr>
              <w:t>Manager</w:t>
            </w:r>
            <w:r w:rsidRPr="00EE3380">
              <w:rPr>
                <w:rFonts w:eastAsia="Arial"/>
                <w:b/>
                <w:color w:val="FFFFFF"/>
                <w:sz w:val="24"/>
              </w:rPr>
              <w:t>:</w:t>
            </w:r>
          </w:p>
        </w:tc>
        <w:tc>
          <w:tcPr>
            <w:tcW w:w="2547" w:type="dxa"/>
            <w:shd w:val="clear" w:color="auto" w:fill="007777"/>
            <w:vAlign w:val="center"/>
          </w:tcPr>
          <w:p w14:paraId="20C23607" w14:textId="77777777" w:rsidR="00A570E4" w:rsidRPr="00EE3380" w:rsidRDefault="00A570E4" w:rsidP="00A570E4">
            <w:pPr>
              <w:rPr>
                <w:rFonts w:eastAsia="Arial"/>
                <w:b/>
                <w:color w:val="FFFFFF"/>
                <w:sz w:val="24"/>
              </w:rPr>
            </w:pPr>
            <w:r w:rsidRPr="00EE3380">
              <w:rPr>
                <w:rFonts w:eastAsia="Arial"/>
                <w:b/>
                <w:color w:val="FFFFFF"/>
                <w:sz w:val="24"/>
              </w:rPr>
              <w:t>Next Review</w:t>
            </w:r>
          </w:p>
        </w:tc>
      </w:tr>
      <w:tr w:rsidR="00A570E4" w:rsidRPr="00EE3380" w14:paraId="48F0BA4B" w14:textId="77777777" w:rsidTr="00E349B0">
        <w:trPr>
          <w:trHeight w:val="367"/>
        </w:trPr>
        <w:tc>
          <w:tcPr>
            <w:tcW w:w="2263" w:type="dxa"/>
            <w:shd w:val="clear" w:color="auto" w:fill="F2F2F2"/>
            <w:vAlign w:val="center"/>
          </w:tcPr>
          <w:p w14:paraId="5DA49A76" w14:textId="62B1277E" w:rsidR="00A570E4" w:rsidRPr="00EE3380" w:rsidRDefault="00364988" w:rsidP="00A570E4">
            <w:pPr>
              <w:rPr>
                <w:rFonts w:eastAsia="Arial"/>
                <w:lang w:val="en-US" w:bidi="en-US"/>
              </w:rPr>
            </w:pPr>
            <w:r>
              <w:rPr>
                <w:rFonts w:eastAsia="Arial"/>
                <w:sz w:val="24"/>
              </w:rPr>
              <w:t>28</w:t>
            </w:r>
            <w:r w:rsidR="00A570E4" w:rsidRPr="00512393">
              <w:rPr>
                <w:rFonts w:eastAsia="Arial"/>
                <w:sz w:val="24"/>
              </w:rPr>
              <w:t>.0</w:t>
            </w:r>
            <w:r w:rsidR="0040150D">
              <w:rPr>
                <w:rFonts w:eastAsia="Arial"/>
                <w:sz w:val="24"/>
              </w:rPr>
              <w:t>8</w:t>
            </w:r>
            <w:r w:rsidR="00A570E4" w:rsidRPr="00512393">
              <w:rPr>
                <w:rFonts w:eastAsia="Arial"/>
                <w:sz w:val="24"/>
              </w:rPr>
              <w:t>.2024</w:t>
            </w:r>
          </w:p>
        </w:tc>
        <w:tc>
          <w:tcPr>
            <w:tcW w:w="4536" w:type="dxa"/>
            <w:shd w:val="clear" w:color="auto" w:fill="F2F2F2"/>
            <w:vAlign w:val="center"/>
          </w:tcPr>
          <w:p w14:paraId="0EC68C51" w14:textId="77777777" w:rsidR="00A570E4" w:rsidRPr="00EE3380" w:rsidRDefault="00A570E4" w:rsidP="00A570E4">
            <w:pPr>
              <w:rPr>
                <w:rFonts w:eastAsia="Arial"/>
                <w:lang w:val="en-US" w:bidi="en-US"/>
              </w:rPr>
            </w:pPr>
            <w:r w:rsidRPr="00512393">
              <w:rPr>
                <w:rFonts w:eastAsia="Arial"/>
                <w:sz w:val="24"/>
              </w:rPr>
              <w:t>Lucy Grinnell</w:t>
            </w:r>
          </w:p>
        </w:tc>
        <w:tc>
          <w:tcPr>
            <w:tcW w:w="2547" w:type="dxa"/>
            <w:shd w:val="clear" w:color="auto" w:fill="F2F2F2"/>
            <w:vAlign w:val="center"/>
          </w:tcPr>
          <w:p w14:paraId="7201C508" w14:textId="49792A35" w:rsidR="00A570E4" w:rsidRPr="00EE3380" w:rsidRDefault="00AB25AF" w:rsidP="00A570E4">
            <w:pPr>
              <w:rPr>
                <w:rFonts w:eastAsia="Arial"/>
                <w:lang w:val="en-US" w:bidi="en-US"/>
              </w:rPr>
            </w:pPr>
            <w:r>
              <w:rPr>
                <w:rFonts w:eastAsia="Arial"/>
                <w:sz w:val="24"/>
              </w:rPr>
              <w:t>14.</w:t>
            </w:r>
            <w:r w:rsidR="00A570E4">
              <w:rPr>
                <w:rFonts w:eastAsia="Arial"/>
                <w:sz w:val="24"/>
              </w:rPr>
              <w:t>0</w:t>
            </w:r>
            <w:r>
              <w:rPr>
                <w:rFonts w:eastAsia="Arial"/>
                <w:sz w:val="24"/>
              </w:rPr>
              <w:t>8</w:t>
            </w:r>
            <w:r w:rsidR="00A570E4">
              <w:rPr>
                <w:rFonts w:eastAsia="Arial"/>
                <w:sz w:val="24"/>
              </w:rPr>
              <w:t>.202</w:t>
            </w:r>
            <w:r>
              <w:rPr>
                <w:rFonts w:eastAsia="Arial"/>
                <w:sz w:val="24"/>
              </w:rPr>
              <w:t>7</w:t>
            </w:r>
          </w:p>
        </w:tc>
      </w:tr>
    </w:tbl>
    <w:p w14:paraId="44BEA058" w14:textId="77777777" w:rsidR="00966E36" w:rsidRDefault="00966E36" w:rsidP="00017C73">
      <w:pPr>
        <w:pStyle w:val="NoSpacing"/>
        <w:rPr>
          <w:rFonts w:ascii="Arial" w:hAnsi="Arial" w:cs="Arial"/>
          <w:sz w:val="24"/>
          <w:szCs w:val="24"/>
        </w:rPr>
      </w:pPr>
    </w:p>
    <w:p w14:paraId="601A31F9" w14:textId="77777777" w:rsidR="00966E36" w:rsidRDefault="00966E36" w:rsidP="00017C73">
      <w:pPr>
        <w:pStyle w:val="NoSpacing"/>
        <w:rPr>
          <w:rFonts w:ascii="Arial" w:hAnsi="Arial" w:cs="Arial"/>
          <w:sz w:val="24"/>
          <w:szCs w:val="24"/>
        </w:rPr>
      </w:pPr>
    </w:p>
    <w:p w14:paraId="67FC0DC6" w14:textId="77777777" w:rsidR="00966E36" w:rsidRDefault="00966E36" w:rsidP="00017C73">
      <w:pPr>
        <w:pStyle w:val="NoSpacing"/>
        <w:rPr>
          <w:rFonts w:ascii="Arial" w:hAnsi="Arial" w:cs="Arial"/>
          <w:sz w:val="24"/>
          <w:szCs w:val="24"/>
        </w:rPr>
      </w:pPr>
    </w:p>
    <w:p w14:paraId="2D333885" w14:textId="77777777" w:rsidR="000E4726" w:rsidRDefault="000E4726" w:rsidP="00017C73">
      <w:pPr>
        <w:pStyle w:val="NoSpacing"/>
        <w:rPr>
          <w:rFonts w:ascii="Arial" w:hAnsi="Arial" w:cs="Arial"/>
          <w:sz w:val="24"/>
          <w:szCs w:val="24"/>
        </w:rPr>
      </w:pPr>
    </w:p>
    <w:p w14:paraId="66ADED8F" w14:textId="77777777" w:rsidR="000E4726" w:rsidRDefault="000E4726" w:rsidP="00017C73">
      <w:pPr>
        <w:pStyle w:val="NoSpacing"/>
        <w:rPr>
          <w:rFonts w:ascii="Arial" w:hAnsi="Arial" w:cs="Arial"/>
          <w:sz w:val="24"/>
          <w:szCs w:val="24"/>
        </w:rPr>
      </w:pPr>
    </w:p>
    <w:p w14:paraId="68D5FE5A" w14:textId="77777777" w:rsidR="000E4726" w:rsidRDefault="000E4726" w:rsidP="00017C73">
      <w:pPr>
        <w:pStyle w:val="NoSpacing"/>
        <w:rPr>
          <w:rFonts w:ascii="Arial" w:hAnsi="Arial" w:cs="Arial"/>
          <w:sz w:val="24"/>
          <w:szCs w:val="24"/>
        </w:rPr>
      </w:pPr>
    </w:p>
    <w:p w14:paraId="4BA9497C" w14:textId="77777777" w:rsidR="00966E36" w:rsidRDefault="00966E36" w:rsidP="00017C73">
      <w:pPr>
        <w:pStyle w:val="NoSpacing"/>
        <w:rPr>
          <w:rFonts w:ascii="Arial" w:hAnsi="Arial" w:cs="Arial"/>
          <w:sz w:val="24"/>
          <w:szCs w:val="24"/>
        </w:rPr>
      </w:pPr>
    </w:p>
    <w:p w14:paraId="080EA3E0" w14:textId="77777777" w:rsidR="00A570E4" w:rsidRDefault="00A570E4" w:rsidP="00017C73">
      <w:pPr>
        <w:pStyle w:val="NoSpacing"/>
        <w:rPr>
          <w:rFonts w:ascii="Arial" w:hAnsi="Arial" w:cs="Arial"/>
          <w:sz w:val="24"/>
          <w:szCs w:val="24"/>
        </w:rPr>
      </w:pPr>
    </w:p>
    <w:p w14:paraId="78227514" w14:textId="77777777" w:rsidR="00A570E4" w:rsidRDefault="00A570E4" w:rsidP="00017C73">
      <w:pPr>
        <w:pStyle w:val="NoSpacing"/>
        <w:rPr>
          <w:rFonts w:ascii="Arial" w:hAnsi="Arial" w:cs="Arial"/>
          <w:sz w:val="24"/>
          <w:szCs w:val="24"/>
        </w:rPr>
      </w:pPr>
    </w:p>
    <w:p w14:paraId="5C1525E9" w14:textId="77777777" w:rsidR="00A570E4" w:rsidRDefault="00A570E4" w:rsidP="00017C73">
      <w:pPr>
        <w:pStyle w:val="NoSpacing"/>
        <w:rPr>
          <w:rFonts w:ascii="Arial" w:hAnsi="Arial" w:cs="Arial"/>
          <w:sz w:val="24"/>
          <w:szCs w:val="24"/>
        </w:rPr>
      </w:pPr>
    </w:p>
    <w:p w14:paraId="19D26150" w14:textId="77777777" w:rsidR="00A570E4" w:rsidRDefault="00A570E4" w:rsidP="00017C73">
      <w:pPr>
        <w:pStyle w:val="NoSpacing"/>
        <w:rPr>
          <w:rFonts w:ascii="Arial" w:hAnsi="Arial" w:cs="Arial"/>
          <w:sz w:val="24"/>
          <w:szCs w:val="24"/>
        </w:rPr>
      </w:pPr>
    </w:p>
    <w:p w14:paraId="1947DC18" w14:textId="77777777" w:rsidR="00A570E4" w:rsidRDefault="00A570E4" w:rsidP="00017C73">
      <w:pPr>
        <w:pStyle w:val="NoSpacing"/>
        <w:rPr>
          <w:rFonts w:ascii="Arial" w:hAnsi="Arial" w:cs="Arial"/>
          <w:sz w:val="24"/>
          <w:szCs w:val="24"/>
        </w:rPr>
      </w:pPr>
    </w:p>
    <w:p w14:paraId="65732F98" w14:textId="77777777" w:rsidR="00A570E4" w:rsidRDefault="00A570E4" w:rsidP="00017C73">
      <w:pPr>
        <w:pStyle w:val="NoSpacing"/>
        <w:rPr>
          <w:rFonts w:ascii="Arial" w:hAnsi="Arial" w:cs="Arial"/>
          <w:sz w:val="24"/>
          <w:szCs w:val="24"/>
        </w:rPr>
      </w:pPr>
    </w:p>
    <w:p w14:paraId="058D5828" w14:textId="77777777" w:rsidR="00A570E4" w:rsidRDefault="00A570E4" w:rsidP="00017C73">
      <w:pPr>
        <w:pStyle w:val="NoSpacing"/>
        <w:rPr>
          <w:rFonts w:ascii="Arial" w:hAnsi="Arial" w:cs="Arial"/>
          <w:sz w:val="24"/>
          <w:szCs w:val="24"/>
        </w:rPr>
      </w:pPr>
    </w:p>
    <w:p w14:paraId="14C8A551" w14:textId="77777777" w:rsidR="00A570E4" w:rsidRDefault="00A570E4" w:rsidP="00017C73">
      <w:pPr>
        <w:pStyle w:val="NoSpacing"/>
        <w:rPr>
          <w:rFonts w:ascii="Arial" w:hAnsi="Arial" w:cs="Arial"/>
          <w:sz w:val="24"/>
          <w:szCs w:val="24"/>
        </w:rPr>
      </w:pPr>
    </w:p>
    <w:p w14:paraId="31BB35EF" w14:textId="77777777" w:rsidR="00A570E4" w:rsidRDefault="00A570E4" w:rsidP="00017C73">
      <w:pPr>
        <w:pStyle w:val="NoSpacing"/>
        <w:rPr>
          <w:rFonts w:ascii="Arial" w:hAnsi="Arial" w:cs="Arial"/>
          <w:sz w:val="24"/>
          <w:szCs w:val="24"/>
        </w:rPr>
      </w:pPr>
    </w:p>
    <w:p w14:paraId="02E5A228" w14:textId="77777777" w:rsidR="00A570E4" w:rsidRPr="00CA3B72" w:rsidRDefault="00A570E4" w:rsidP="00017C73">
      <w:pPr>
        <w:pStyle w:val="NoSpacing"/>
        <w:rPr>
          <w:rFonts w:ascii="Arial" w:hAnsi="Arial" w:cs="Arial"/>
          <w:sz w:val="24"/>
          <w:szCs w:val="24"/>
        </w:rPr>
      </w:pPr>
    </w:p>
    <w:p w14:paraId="3874EABF" w14:textId="77777777" w:rsidR="00017C73" w:rsidRPr="00CA3B72" w:rsidRDefault="00017C73" w:rsidP="00017C73">
      <w:pPr>
        <w:pStyle w:val="NoSpacing"/>
        <w:rPr>
          <w:rFonts w:ascii="Arial" w:hAnsi="Arial" w:cs="Arial"/>
          <w:sz w:val="24"/>
          <w:szCs w:val="24"/>
        </w:rPr>
      </w:pPr>
    </w:p>
    <w:p w14:paraId="785E6CE9" w14:textId="77777777" w:rsidR="00017C73" w:rsidRPr="00CA3B72" w:rsidRDefault="00017C73" w:rsidP="00017C73">
      <w:pPr>
        <w:pStyle w:val="NoSpacing"/>
        <w:rPr>
          <w:rFonts w:ascii="Arial" w:hAnsi="Arial" w:cs="Arial"/>
          <w:sz w:val="24"/>
          <w:szCs w:val="24"/>
        </w:rPr>
      </w:pPr>
    </w:p>
    <w:p w14:paraId="59852A71" w14:textId="77777777" w:rsidR="00017C73" w:rsidRPr="00CA3B72" w:rsidRDefault="00017C73" w:rsidP="00017C73">
      <w:pPr>
        <w:rPr>
          <w:rFonts w:cs="Arial"/>
          <w:b/>
          <w:sz w:val="24"/>
        </w:rPr>
      </w:pPr>
    </w:p>
    <w:sdt>
      <w:sdtPr>
        <w:rPr>
          <w:rFonts w:ascii="Arial" w:eastAsia="Times New Roman" w:hAnsi="Arial" w:cs="Arial"/>
          <w:b w:val="0"/>
          <w:bCs w:val="0"/>
          <w:color w:val="auto"/>
          <w:sz w:val="24"/>
          <w:szCs w:val="24"/>
          <w:lang w:val="en-GB" w:eastAsia="en-GB"/>
        </w:rPr>
        <w:id w:val="-1169783047"/>
        <w:docPartObj>
          <w:docPartGallery w:val="Table of Contents"/>
          <w:docPartUnique/>
        </w:docPartObj>
      </w:sdtPr>
      <w:sdtEndPr>
        <w:rPr>
          <w:noProof/>
        </w:rPr>
      </w:sdtEndPr>
      <w:sdtContent>
        <w:p w14:paraId="4872CB3B" w14:textId="174B7ECE" w:rsidR="00C960BA" w:rsidRPr="000E4726" w:rsidRDefault="002360C6">
          <w:pPr>
            <w:pStyle w:val="TOCHeading"/>
            <w:rPr>
              <w:rFonts w:ascii="Arial" w:hAnsi="Arial" w:cs="Arial"/>
              <w:color w:val="984806" w:themeColor="accent6" w:themeShade="80"/>
              <w:sz w:val="24"/>
              <w:szCs w:val="24"/>
            </w:rPr>
          </w:pPr>
          <w:r w:rsidRPr="000E4726">
            <w:rPr>
              <w:rFonts w:ascii="Arial" w:hAnsi="Arial" w:cs="Arial"/>
              <w:color w:val="984806" w:themeColor="accent6" w:themeShade="80"/>
              <w:sz w:val="24"/>
              <w:szCs w:val="24"/>
            </w:rPr>
            <w:t>C</w:t>
          </w:r>
          <w:r w:rsidR="00C960BA" w:rsidRPr="000E4726">
            <w:rPr>
              <w:rFonts w:ascii="Arial" w:hAnsi="Arial" w:cs="Arial"/>
              <w:color w:val="984806" w:themeColor="accent6" w:themeShade="80"/>
              <w:sz w:val="24"/>
              <w:szCs w:val="24"/>
            </w:rPr>
            <w:t>ontents</w:t>
          </w:r>
        </w:p>
        <w:p w14:paraId="291B2721" w14:textId="67BD73BB" w:rsidR="000E4726" w:rsidRPr="000E4726" w:rsidRDefault="00735D8F">
          <w:pPr>
            <w:pStyle w:val="TOC1"/>
            <w:tabs>
              <w:tab w:val="right" w:leader="dot" w:pos="10194"/>
            </w:tabs>
            <w:rPr>
              <w:rFonts w:asciiTheme="minorHAnsi" w:eastAsiaTheme="minorEastAsia" w:hAnsiTheme="minorHAnsi" w:cstheme="minorBidi"/>
              <w:noProof/>
              <w:kern w:val="2"/>
              <w:sz w:val="24"/>
              <w14:ligatures w14:val="standardContextual"/>
            </w:rPr>
          </w:pPr>
          <w:r w:rsidRPr="00CA3B72">
            <w:rPr>
              <w:rFonts w:cs="Arial"/>
              <w:sz w:val="24"/>
            </w:rPr>
            <w:fldChar w:fldCharType="begin"/>
          </w:r>
          <w:r w:rsidR="00C960BA" w:rsidRPr="00CA3B72">
            <w:rPr>
              <w:rFonts w:cs="Arial"/>
              <w:sz w:val="24"/>
            </w:rPr>
            <w:instrText xml:space="preserve"> TOC \o "1-3" \h \z \u </w:instrText>
          </w:r>
          <w:r w:rsidRPr="00CA3B72">
            <w:rPr>
              <w:rFonts w:cs="Arial"/>
              <w:sz w:val="24"/>
            </w:rPr>
            <w:fldChar w:fldCharType="separate"/>
          </w:r>
          <w:hyperlink w:anchor="_Toc174551416" w:history="1">
            <w:r w:rsidR="000E4726" w:rsidRPr="000E4726">
              <w:rPr>
                <w:noProof/>
                <w:webHidden/>
              </w:rPr>
              <w:fldChar w:fldCharType="begin"/>
            </w:r>
            <w:r w:rsidR="000E4726" w:rsidRPr="000E4726">
              <w:rPr>
                <w:noProof/>
                <w:webHidden/>
              </w:rPr>
              <w:instrText xml:space="preserve"> PAGEREF _Toc174551416 \h </w:instrText>
            </w:r>
            <w:r w:rsidR="000E4726" w:rsidRPr="000E4726">
              <w:rPr>
                <w:noProof/>
                <w:webHidden/>
              </w:rPr>
            </w:r>
            <w:r w:rsidR="000E4726" w:rsidRPr="000E4726">
              <w:rPr>
                <w:noProof/>
                <w:webHidden/>
              </w:rPr>
              <w:fldChar w:fldCharType="separate"/>
            </w:r>
            <w:r w:rsidR="000E4726" w:rsidRPr="000E4726">
              <w:rPr>
                <w:noProof/>
                <w:webHidden/>
              </w:rPr>
              <w:t>1</w:t>
            </w:r>
            <w:r w:rsidR="000E4726" w:rsidRPr="000E4726">
              <w:rPr>
                <w:noProof/>
                <w:webHidden/>
              </w:rPr>
              <w:fldChar w:fldCharType="end"/>
            </w:r>
          </w:hyperlink>
          <w:hyperlink w:anchor="_Toc174551417" w:history="1">
            <w:r w:rsidR="000E4726">
              <w:rPr>
                <w:rStyle w:val="Hyperlink"/>
                <w:rFonts w:eastAsiaTheme="majorEastAsia" w:cs="Arial"/>
                <w:noProof/>
                <w:color w:val="auto"/>
                <w:lang w:eastAsia="en-US"/>
              </w:rPr>
              <w:t>.</w:t>
            </w:r>
            <w:r w:rsidR="000E4726" w:rsidRPr="000E4726">
              <w:rPr>
                <w:rStyle w:val="Hyperlink"/>
                <w:rFonts w:eastAsiaTheme="majorEastAsia" w:cs="Arial"/>
                <w:noProof/>
                <w:color w:val="auto"/>
                <w:lang w:eastAsia="en-US"/>
              </w:rPr>
              <w:t xml:space="preserve"> Introduction</w:t>
            </w:r>
            <w:r w:rsidR="000E4726" w:rsidRPr="000E4726">
              <w:rPr>
                <w:noProof/>
                <w:webHidden/>
              </w:rPr>
              <w:tab/>
            </w:r>
            <w:r w:rsidR="000E4726" w:rsidRPr="000E4726">
              <w:rPr>
                <w:noProof/>
                <w:webHidden/>
              </w:rPr>
              <w:fldChar w:fldCharType="begin"/>
            </w:r>
            <w:r w:rsidR="000E4726" w:rsidRPr="000E4726">
              <w:rPr>
                <w:noProof/>
                <w:webHidden/>
              </w:rPr>
              <w:instrText xml:space="preserve"> PAGEREF _Toc174551417 \h </w:instrText>
            </w:r>
            <w:r w:rsidR="000E4726" w:rsidRPr="000E4726">
              <w:rPr>
                <w:noProof/>
                <w:webHidden/>
              </w:rPr>
            </w:r>
            <w:r w:rsidR="000E4726" w:rsidRPr="000E4726">
              <w:rPr>
                <w:noProof/>
                <w:webHidden/>
              </w:rPr>
              <w:fldChar w:fldCharType="separate"/>
            </w:r>
            <w:r w:rsidR="000E4726" w:rsidRPr="000E4726">
              <w:rPr>
                <w:noProof/>
                <w:webHidden/>
              </w:rPr>
              <w:t>3</w:t>
            </w:r>
            <w:r w:rsidR="000E4726" w:rsidRPr="000E4726">
              <w:rPr>
                <w:noProof/>
                <w:webHidden/>
              </w:rPr>
              <w:fldChar w:fldCharType="end"/>
            </w:r>
          </w:hyperlink>
        </w:p>
        <w:p w14:paraId="11B8F81B" w14:textId="168F5FDD" w:rsidR="000E4726" w:rsidRPr="000E4726" w:rsidRDefault="00364988">
          <w:pPr>
            <w:pStyle w:val="TOC1"/>
            <w:tabs>
              <w:tab w:val="right" w:leader="dot" w:pos="10194"/>
            </w:tabs>
            <w:rPr>
              <w:rFonts w:asciiTheme="minorHAnsi" w:eastAsiaTheme="minorEastAsia" w:hAnsiTheme="minorHAnsi" w:cstheme="minorBidi"/>
              <w:noProof/>
              <w:kern w:val="2"/>
              <w:sz w:val="24"/>
              <w14:ligatures w14:val="standardContextual"/>
            </w:rPr>
          </w:pPr>
          <w:hyperlink w:anchor="_Toc174551418" w:history="1">
            <w:r w:rsidR="000E4726" w:rsidRPr="000E4726">
              <w:rPr>
                <w:rStyle w:val="Hyperlink"/>
                <w:rFonts w:eastAsiaTheme="majorEastAsia" w:cs="Arial"/>
                <w:noProof/>
                <w:color w:val="auto"/>
                <w:lang w:eastAsia="en-US"/>
              </w:rPr>
              <w:t>2. Performance Standards</w:t>
            </w:r>
            <w:r w:rsidR="000E4726" w:rsidRPr="000E4726">
              <w:rPr>
                <w:noProof/>
                <w:webHidden/>
              </w:rPr>
              <w:tab/>
            </w:r>
            <w:r w:rsidR="000E4726" w:rsidRPr="000E4726">
              <w:rPr>
                <w:noProof/>
                <w:webHidden/>
              </w:rPr>
              <w:fldChar w:fldCharType="begin"/>
            </w:r>
            <w:r w:rsidR="000E4726" w:rsidRPr="000E4726">
              <w:rPr>
                <w:noProof/>
                <w:webHidden/>
              </w:rPr>
              <w:instrText xml:space="preserve"> PAGEREF _Toc174551418 \h </w:instrText>
            </w:r>
            <w:r w:rsidR="000E4726" w:rsidRPr="000E4726">
              <w:rPr>
                <w:noProof/>
                <w:webHidden/>
              </w:rPr>
            </w:r>
            <w:r w:rsidR="000E4726" w:rsidRPr="000E4726">
              <w:rPr>
                <w:noProof/>
                <w:webHidden/>
              </w:rPr>
              <w:fldChar w:fldCharType="separate"/>
            </w:r>
            <w:r w:rsidR="000E4726" w:rsidRPr="000E4726">
              <w:rPr>
                <w:noProof/>
                <w:webHidden/>
              </w:rPr>
              <w:t>4</w:t>
            </w:r>
            <w:r w:rsidR="000E4726" w:rsidRPr="000E4726">
              <w:rPr>
                <w:noProof/>
                <w:webHidden/>
              </w:rPr>
              <w:fldChar w:fldCharType="end"/>
            </w:r>
          </w:hyperlink>
        </w:p>
        <w:p w14:paraId="0012D27E" w14:textId="3BCB2902" w:rsidR="000E4726" w:rsidRPr="000E4726" w:rsidRDefault="00364988">
          <w:pPr>
            <w:pStyle w:val="TOC1"/>
            <w:tabs>
              <w:tab w:val="right" w:leader="dot" w:pos="10194"/>
            </w:tabs>
            <w:rPr>
              <w:rFonts w:asciiTheme="minorHAnsi" w:eastAsiaTheme="minorEastAsia" w:hAnsiTheme="minorHAnsi" w:cstheme="minorBidi"/>
              <w:noProof/>
              <w:kern w:val="2"/>
              <w:sz w:val="24"/>
              <w14:ligatures w14:val="standardContextual"/>
            </w:rPr>
          </w:pPr>
          <w:hyperlink w:anchor="_Toc174551419" w:history="1">
            <w:r w:rsidR="000E4726" w:rsidRPr="000E4726">
              <w:rPr>
                <w:rStyle w:val="Hyperlink"/>
                <w:rFonts w:eastAsiaTheme="majorEastAsia" w:cs="Arial"/>
                <w:noProof/>
                <w:color w:val="auto"/>
                <w:lang w:eastAsia="en-US"/>
              </w:rPr>
              <w:t>3. The Process</w:t>
            </w:r>
            <w:r w:rsidR="000E4726" w:rsidRPr="000E4726">
              <w:rPr>
                <w:noProof/>
                <w:webHidden/>
              </w:rPr>
              <w:tab/>
            </w:r>
            <w:r w:rsidR="000E4726" w:rsidRPr="000E4726">
              <w:rPr>
                <w:noProof/>
                <w:webHidden/>
              </w:rPr>
              <w:fldChar w:fldCharType="begin"/>
            </w:r>
            <w:r w:rsidR="000E4726" w:rsidRPr="000E4726">
              <w:rPr>
                <w:noProof/>
                <w:webHidden/>
              </w:rPr>
              <w:instrText xml:space="preserve"> PAGEREF _Toc174551419 \h </w:instrText>
            </w:r>
            <w:r w:rsidR="000E4726" w:rsidRPr="000E4726">
              <w:rPr>
                <w:noProof/>
                <w:webHidden/>
              </w:rPr>
            </w:r>
            <w:r w:rsidR="000E4726" w:rsidRPr="000E4726">
              <w:rPr>
                <w:noProof/>
                <w:webHidden/>
              </w:rPr>
              <w:fldChar w:fldCharType="separate"/>
            </w:r>
            <w:r w:rsidR="000E4726" w:rsidRPr="000E4726">
              <w:rPr>
                <w:noProof/>
                <w:webHidden/>
              </w:rPr>
              <w:t>4</w:t>
            </w:r>
            <w:r w:rsidR="000E4726" w:rsidRPr="000E4726">
              <w:rPr>
                <w:noProof/>
                <w:webHidden/>
              </w:rPr>
              <w:fldChar w:fldCharType="end"/>
            </w:r>
          </w:hyperlink>
        </w:p>
        <w:p w14:paraId="6D21E577" w14:textId="68641635" w:rsidR="000E4726" w:rsidRPr="000E4726" w:rsidRDefault="00364988">
          <w:pPr>
            <w:pStyle w:val="TOC2"/>
            <w:tabs>
              <w:tab w:val="right" w:leader="dot" w:pos="10194"/>
            </w:tabs>
            <w:rPr>
              <w:rFonts w:asciiTheme="minorHAnsi" w:eastAsiaTheme="minorEastAsia" w:hAnsiTheme="minorHAnsi" w:cstheme="minorBidi"/>
              <w:noProof/>
              <w:kern w:val="2"/>
              <w:sz w:val="24"/>
              <w14:ligatures w14:val="standardContextual"/>
            </w:rPr>
          </w:pPr>
          <w:hyperlink w:anchor="_Toc174551420" w:history="1">
            <w:r w:rsidR="000E4726" w:rsidRPr="000E4726">
              <w:rPr>
                <w:rStyle w:val="Hyperlink"/>
                <w:noProof/>
                <w:color w:val="auto"/>
              </w:rPr>
              <w:t>Case Selection</w:t>
            </w:r>
            <w:r w:rsidR="000E4726" w:rsidRPr="000E4726">
              <w:rPr>
                <w:noProof/>
                <w:webHidden/>
              </w:rPr>
              <w:tab/>
            </w:r>
            <w:r w:rsidR="000E4726" w:rsidRPr="000E4726">
              <w:rPr>
                <w:noProof/>
                <w:webHidden/>
              </w:rPr>
              <w:fldChar w:fldCharType="begin"/>
            </w:r>
            <w:r w:rsidR="000E4726" w:rsidRPr="000E4726">
              <w:rPr>
                <w:noProof/>
                <w:webHidden/>
              </w:rPr>
              <w:instrText xml:space="preserve"> PAGEREF _Toc174551420 \h </w:instrText>
            </w:r>
            <w:r w:rsidR="000E4726" w:rsidRPr="000E4726">
              <w:rPr>
                <w:noProof/>
                <w:webHidden/>
              </w:rPr>
            </w:r>
            <w:r w:rsidR="000E4726" w:rsidRPr="000E4726">
              <w:rPr>
                <w:noProof/>
                <w:webHidden/>
              </w:rPr>
              <w:fldChar w:fldCharType="separate"/>
            </w:r>
            <w:r w:rsidR="000E4726" w:rsidRPr="000E4726">
              <w:rPr>
                <w:noProof/>
                <w:webHidden/>
              </w:rPr>
              <w:t>4</w:t>
            </w:r>
            <w:r w:rsidR="000E4726" w:rsidRPr="000E4726">
              <w:rPr>
                <w:noProof/>
                <w:webHidden/>
              </w:rPr>
              <w:fldChar w:fldCharType="end"/>
            </w:r>
          </w:hyperlink>
        </w:p>
        <w:p w14:paraId="486D0130" w14:textId="526A2C24" w:rsidR="000E4726" w:rsidRPr="000E4726" w:rsidRDefault="00364988">
          <w:pPr>
            <w:pStyle w:val="TOC2"/>
            <w:tabs>
              <w:tab w:val="right" w:leader="dot" w:pos="10194"/>
            </w:tabs>
            <w:rPr>
              <w:rFonts w:asciiTheme="minorHAnsi" w:eastAsiaTheme="minorEastAsia" w:hAnsiTheme="minorHAnsi" w:cstheme="minorBidi"/>
              <w:noProof/>
              <w:kern w:val="2"/>
              <w:sz w:val="24"/>
              <w14:ligatures w14:val="standardContextual"/>
            </w:rPr>
          </w:pPr>
          <w:hyperlink w:anchor="_Toc174551421" w:history="1">
            <w:r w:rsidR="000E4726" w:rsidRPr="000E4726">
              <w:rPr>
                <w:rStyle w:val="Hyperlink"/>
                <w:noProof/>
                <w:color w:val="auto"/>
              </w:rPr>
              <w:t>Individual Review</w:t>
            </w:r>
            <w:r w:rsidR="000E4726" w:rsidRPr="000E4726">
              <w:rPr>
                <w:noProof/>
                <w:webHidden/>
              </w:rPr>
              <w:tab/>
            </w:r>
            <w:r w:rsidR="000E4726" w:rsidRPr="000E4726">
              <w:rPr>
                <w:noProof/>
                <w:webHidden/>
              </w:rPr>
              <w:fldChar w:fldCharType="begin"/>
            </w:r>
            <w:r w:rsidR="000E4726" w:rsidRPr="000E4726">
              <w:rPr>
                <w:noProof/>
                <w:webHidden/>
              </w:rPr>
              <w:instrText xml:space="preserve"> PAGEREF _Toc174551421 \h </w:instrText>
            </w:r>
            <w:r w:rsidR="000E4726" w:rsidRPr="000E4726">
              <w:rPr>
                <w:noProof/>
                <w:webHidden/>
              </w:rPr>
            </w:r>
            <w:r w:rsidR="000E4726" w:rsidRPr="000E4726">
              <w:rPr>
                <w:noProof/>
                <w:webHidden/>
              </w:rPr>
              <w:fldChar w:fldCharType="separate"/>
            </w:r>
            <w:r w:rsidR="000E4726" w:rsidRPr="000E4726">
              <w:rPr>
                <w:noProof/>
                <w:webHidden/>
              </w:rPr>
              <w:t>4</w:t>
            </w:r>
            <w:r w:rsidR="000E4726" w:rsidRPr="000E4726">
              <w:rPr>
                <w:noProof/>
                <w:webHidden/>
              </w:rPr>
              <w:fldChar w:fldCharType="end"/>
            </w:r>
          </w:hyperlink>
        </w:p>
        <w:p w14:paraId="18D378C3" w14:textId="129AD283" w:rsidR="000E4726" w:rsidRPr="000E4726" w:rsidRDefault="00364988">
          <w:pPr>
            <w:pStyle w:val="TOC2"/>
            <w:tabs>
              <w:tab w:val="right" w:leader="dot" w:pos="10194"/>
            </w:tabs>
            <w:rPr>
              <w:rFonts w:asciiTheme="minorHAnsi" w:eastAsiaTheme="minorEastAsia" w:hAnsiTheme="minorHAnsi" w:cstheme="minorBidi"/>
              <w:noProof/>
              <w:kern w:val="2"/>
              <w:sz w:val="24"/>
              <w14:ligatures w14:val="standardContextual"/>
            </w:rPr>
          </w:pPr>
          <w:hyperlink w:anchor="_Toc174551422" w:history="1">
            <w:r w:rsidR="000E4726" w:rsidRPr="000E4726">
              <w:rPr>
                <w:rStyle w:val="Hyperlink"/>
                <w:noProof/>
                <w:color w:val="auto"/>
              </w:rPr>
              <w:t>Control Process</w:t>
            </w:r>
            <w:r w:rsidR="000E4726" w:rsidRPr="000E4726">
              <w:rPr>
                <w:noProof/>
                <w:webHidden/>
              </w:rPr>
              <w:tab/>
            </w:r>
            <w:r w:rsidR="000E4726" w:rsidRPr="000E4726">
              <w:rPr>
                <w:noProof/>
                <w:webHidden/>
              </w:rPr>
              <w:fldChar w:fldCharType="begin"/>
            </w:r>
            <w:r w:rsidR="000E4726" w:rsidRPr="000E4726">
              <w:rPr>
                <w:noProof/>
                <w:webHidden/>
              </w:rPr>
              <w:instrText xml:space="preserve"> PAGEREF _Toc174551422 \h </w:instrText>
            </w:r>
            <w:r w:rsidR="000E4726" w:rsidRPr="000E4726">
              <w:rPr>
                <w:noProof/>
                <w:webHidden/>
              </w:rPr>
            </w:r>
            <w:r w:rsidR="000E4726" w:rsidRPr="000E4726">
              <w:rPr>
                <w:noProof/>
                <w:webHidden/>
              </w:rPr>
              <w:fldChar w:fldCharType="separate"/>
            </w:r>
            <w:r w:rsidR="000E4726" w:rsidRPr="000E4726">
              <w:rPr>
                <w:noProof/>
                <w:webHidden/>
              </w:rPr>
              <w:t>5</w:t>
            </w:r>
            <w:r w:rsidR="000E4726" w:rsidRPr="000E4726">
              <w:rPr>
                <w:noProof/>
                <w:webHidden/>
              </w:rPr>
              <w:fldChar w:fldCharType="end"/>
            </w:r>
          </w:hyperlink>
        </w:p>
        <w:p w14:paraId="03CCA104" w14:textId="586FA792" w:rsidR="000E4726" w:rsidRPr="000E4726" w:rsidRDefault="00364988">
          <w:pPr>
            <w:pStyle w:val="TOC1"/>
            <w:tabs>
              <w:tab w:val="right" w:leader="dot" w:pos="10194"/>
            </w:tabs>
            <w:rPr>
              <w:rFonts w:asciiTheme="minorHAnsi" w:eastAsiaTheme="minorEastAsia" w:hAnsiTheme="minorHAnsi" w:cstheme="minorBidi"/>
              <w:noProof/>
              <w:kern w:val="2"/>
              <w:sz w:val="24"/>
              <w14:ligatures w14:val="standardContextual"/>
            </w:rPr>
          </w:pPr>
          <w:hyperlink w:anchor="_Toc174551423" w:history="1">
            <w:r w:rsidR="000E4726" w:rsidRPr="000E4726">
              <w:rPr>
                <w:rStyle w:val="Hyperlink"/>
                <w:rFonts w:eastAsiaTheme="majorEastAsia" w:cs="Arial"/>
                <w:noProof/>
                <w:color w:val="auto"/>
                <w:lang w:eastAsia="en-US"/>
              </w:rPr>
              <w:t>4. Development and Training</w:t>
            </w:r>
            <w:r w:rsidR="000E4726" w:rsidRPr="000E4726">
              <w:rPr>
                <w:noProof/>
                <w:webHidden/>
              </w:rPr>
              <w:tab/>
            </w:r>
            <w:r w:rsidR="000E4726" w:rsidRPr="000E4726">
              <w:rPr>
                <w:noProof/>
                <w:webHidden/>
              </w:rPr>
              <w:fldChar w:fldCharType="begin"/>
            </w:r>
            <w:r w:rsidR="000E4726" w:rsidRPr="000E4726">
              <w:rPr>
                <w:noProof/>
                <w:webHidden/>
              </w:rPr>
              <w:instrText xml:space="preserve"> PAGEREF _Toc174551423 \h </w:instrText>
            </w:r>
            <w:r w:rsidR="000E4726" w:rsidRPr="000E4726">
              <w:rPr>
                <w:noProof/>
                <w:webHidden/>
              </w:rPr>
            </w:r>
            <w:r w:rsidR="000E4726" w:rsidRPr="000E4726">
              <w:rPr>
                <w:noProof/>
                <w:webHidden/>
              </w:rPr>
              <w:fldChar w:fldCharType="separate"/>
            </w:r>
            <w:r w:rsidR="000E4726" w:rsidRPr="000E4726">
              <w:rPr>
                <w:noProof/>
                <w:webHidden/>
              </w:rPr>
              <w:t>5</w:t>
            </w:r>
            <w:r w:rsidR="000E4726" w:rsidRPr="000E4726">
              <w:rPr>
                <w:noProof/>
                <w:webHidden/>
              </w:rPr>
              <w:fldChar w:fldCharType="end"/>
            </w:r>
          </w:hyperlink>
        </w:p>
        <w:p w14:paraId="5C49D790" w14:textId="18AA5464" w:rsidR="000E4726" w:rsidRPr="000E4726" w:rsidRDefault="00364988">
          <w:pPr>
            <w:pStyle w:val="TOC2"/>
            <w:tabs>
              <w:tab w:val="right" w:leader="dot" w:pos="10194"/>
            </w:tabs>
            <w:rPr>
              <w:rFonts w:asciiTheme="minorHAnsi" w:eastAsiaTheme="minorEastAsia" w:hAnsiTheme="minorHAnsi" w:cstheme="minorBidi"/>
              <w:noProof/>
              <w:kern w:val="2"/>
              <w:sz w:val="24"/>
              <w14:ligatures w14:val="standardContextual"/>
            </w:rPr>
          </w:pPr>
          <w:hyperlink w:anchor="_Toc174551424" w:history="1">
            <w:r w:rsidR="000E4726" w:rsidRPr="000E4726">
              <w:rPr>
                <w:rStyle w:val="Hyperlink"/>
                <w:noProof/>
                <w:color w:val="auto"/>
              </w:rPr>
              <w:t>Tools</w:t>
            </w:r>
            <w:r w:rsidR="000E4726" w:rsidRPr="000E4726">
              <w:rPr>
                <w:noProof/>
                <w:webHidden/>
              </w:rPr>
              <w:tab/>
            </w:r>
            <w:r w:rsidR="000E4726" w:rsidRPr="000E4726">
              <w:rPr>
                <w:noProof/>
                <w:webHidden/>
              </w:rPr>
              <w:fldChar w:fldCharType="begin"/>
            </w:r>
            <w:r w:rsidR="000E4726" w:rsidRPr="000E4726">
              <w:rPr>
                <w:noProof/>
                <w:webHidden/>
              </w:rPr>
              <w:instrText xml:space="preserve"> PAGEREF _Toc174551424 \h </w:instrText>
            </w:r>
            <w:r w:rsidR="000E4726" w:rsidRPr="000E4726">
              <w:rPr>
                <w:noProof/>
                <w:webHidden/>
              </w:rPr>
            </w:r>
            <w:r w:rsidR="000E4726" w:rsidRPr="000E4726">
              <w:rPr>
                <w:noProof/>
                <w:webHidden/>
              </w:rPr>
              <w:fldChar w:fldCharType="separate"/>
            </w:r>
            <w:r w:rsidR="000E4726" w:rsidRPr="000E4726">
              <w:rPr>
                <w:noProof/>
                <w:webHidden/>
              </w:rPr>
              <w:t>5</w:t>
            </w:r>
            <w:r w:rsidR="000E4726" w:rsidRPr="000E4726">
              <w:rPr>
                <w:noProof/>
                <w:webHidden/>
              </w:rPr>
              <w:fldChar w:fldCharType="end"/>
            </w:r>
          </w:hyperlink>
        </w:p>
        <w:p w14:paraId="17DFA999" w14:textId="5C4A1C9B" w:rsidR="000E4726" w:rsidRPr="000E4726" w:rsidRDefault="00364988">
          <w:pPr>
            <w:pStyle w:val="TOC1"/>
            <w:tabs>
              <w:tab w:val="right" w:leader="dot" w:pos="10194"/>
            </w:tabs>
            <w:rPr>
              <w:rFonts w:asciiTheme="minorHAnsi" w:eastAsiaTheme="minorEastAsia" w:hAnsiTheme="minorHAnsi" w:cstheme="minorBidi"/>
              <w:noProof/>
              <w:kern w:val="2"/>
              <w:sz w:val="24"/>
              <w14:ligatures w14:val="standardContextual"/>
            </w:rPr>
          </w:pPr>
          <w:hyperlink w:anchor="_Toc174551425" w:history="1">
            <w:r w:rsidR="000E4726" w:rsidRPr="000E4726">
              <w:rPr>
                <w:rStyle w:val="Hyperlink"/>
                <w:noProof/>
                <w:color w:val="auto"/>
              </w:rPr>
              <w:t>5. Roles and Responsibilities</w:t>
            </w:r>
            <w:r w:rsidR="000E4726" w:rsidRPr="000E4726">
              <w:rPr>
                <w:noProof/>
                <w:webHidden/>
              </w:rPr>
              <w:tab/>
            </w:r>
            <w:r w:rsidR="000E4726" w:rsidRPr="000E4726">
              <w:rPr>
                <w:noProof/>
                <w:webHidden/>
              </w:rPr>
              <w:fldChar w:fldCharType="begin"/>
            </w:r>
            <w:r w:rsidR="000E4726" w:rsidRPr="000E4726">
              <w:rPr>
                <w:noProof/>
                <w:webHidden/>
              </w:rPr>
              <w:instrText xml:space="preserve"> PAGEREF _Toc174551425 \h </w:instrText>
            </w:r>
            <w:r w:rsidR="000E4726" w:rsidRPr="000E4726">
              <w:rPr>
                <w:noProof/>
                <w:webHidden/>
              </w:rPr>
            </w:r>
            <w:r w:rsidR="000E4726" w:rsidRPr="000E4726">
              <w:rPr>
                <w:noProof/>
                <w:webHidden/>
              </w:rPr>
              <w:fldChar w:fldCharType="separate"/>
            </w:r>
            <w:r w:rsidR="000E4726" w:rsidRPr="000E4726">
              <w:rPr>
                <w:noProof/>
                <w:webHidden/>
              </w:rPr>
              <w:t>5</w:t>
            </w:r>
            <w:r w:rsidR="000E4726" w:rsidRPr="000E4726">
              <w:rPr>
                <w:noProof/>
                <w:webHidden/>
              </w:rPr>
              <w:fldChar w:fldCharType="end"/>
            </w:r>
          </w:hyperlink>
        </w:p>
        <w:p w14:paraId="7A7A16D7" w14:textId="66B658CC" w:rsidR="000E4726" w:rsidRPr="000E4726" w:rsidRDefault="00364988">
          <w:pPr>
            <w:pStyle w:val="TOC1"/>
            <w:tabs>
              <w:tab w:val="right" w:leader="dot" w:pos="10194"/>
            </w:tabs>
            <w:rPr>
              <w:rFonts w:asciiTheme="minorHAnsi" w:eastAsiaTheme="minorEastAsia" w:hAnsiTheme="minorHAnsi" w:cstheme="minorBidi"/>
              <w:noProof/>
              <w:kern w:val="2"/>
              <w:sz w:val="24"/>
              <w14:ligatures w14:val="standardContextual"/>
            </w:rPr>
          </w:pPr>
          <w:hyperlink w:anchor="_Toc174551426" w:history="1">
            <w:r w:rsidR="000E4726" w:rsidRPr="000E4726">
              <w:rPr>
                <w:rStyle w:val="Hyperlink"/>
                <w:rFonts w:eastAsiaTheme="majorEastAsia" w:cs="Arial"/>
                <w:noProof/>
                <w:color w:val="auto"/>
                <w:lang w:eastAsia="en-US"/>
              </w:rPr>
              <w:t>6. Monitoring</w:t>
            </w:r>
            <w:r w:rsidR="000E4726" w:rsidRPr="000E4726">
              <w:rPr>
                <w:noProof/>
                <w:webHidden/>
              </w:rPr>
              <w:tab/>
            </w:r>
            <w:r w:rsidR="000E4726" w:rsidRPr="000E4726">
              <w:rPr>
                <w:noProof/>
                <w:webHidden/>
              </w:rPr>
              <w:fldChar w:fldCharType="begin"/>
            </w:r>
            <w:r w:rsidR="000E4726" w:rsidRPr="000E4726">
              <w:rPr>
                <w:noProof/>
                <w:webHidden/>
              </w:rPr>
              <w:instrText xml:space="preserve"> PAGEREF _Toc174551426 \h </w:instrText>
            </w:r>
            <w:r w:rsidR="000E4726" w:rsidRPr="000E4726">
              <w:rPr>
                <w:noProof/>
                <w:webHidden/>
              </w:rPr>
            </w:r>
            <w:r w:rsidR="000E4726" w:rsidRPr="000E4726">
              <w:rPr>
                <w:noProof/>
                <w:webHidden/>
              </w:rPr>
              <w:fldChar w:fldCharType="separate"/>
            </w:r>
            <w:r w:rsidR="000E4726" w:rsidRPr="000E4726">
              <w:rPr>
                <w:noProof/>
                <w:webHidden/>
              </w:rPr>
              <w:t>6</w:t>
            </w:r>
            <w:r w:rsidR="000E4726" w:rsidRPr="000E4726">
              <w:rPr>
                <w:noProof/>
                <w:webHidden/>
              </w:rPr>
              <w:fldChar w:fldCharType="end"/>
            </w:r>
          </w:hyperlink>
        </w:p>
        <w:p w14:paraId="38CB2227" w14:textId="5B158F41" w:rsidR="000E4726" w:rsidRPr="000E4726" w:rsidRDefault="00364988">
          <w:pPr>
            <w:pStyle w:val="TOC3"/>
            <w:tabs>
              <w:tab w:val="right" w:leader="dot" w:pos="10194"/>
            </w:tabs>
            <w:rPr>
              <w:rFonts w:asciiTheme="minorHAnsi" w:eastAsiaTheme="minorEastAsia" w:hAnsiTheme="minorHAnsi" w:cstheme="minorBidi"/>
              <w:noProof/>
              <w:kern w:val="2"/>
              <w:sz w:val="24"/>
              <w14:ligatures w14:val="standardContextual"/>
            </w:rPr>
          </w:pPr>
          <w:hyperlink w:anchor="_Toc174551427" w:history="1">
            <w:r w:rsidR="000E4726" w:rsidRPr="000E4726">
              <w:rPr>
                <w:rStyle w:val="Hyperlink"/>
                <w:rFonts w:ascii="Bree Serif" w:hAnsi="Bree Serif"/>
                <w:noProof/>
                <w:color w:val="auto"/>
              </w:rPr>
              <w:t>Change Table</w:t>
            </w:r>
            <w:r w:rsidR="000E4726" w:rsidRPr="000E4726">
              <w:rPr>
                <w:noProof/>
                <w:webHidden/>
              </w:rPr>
              <w:tab/>
            </w:r>
            <w:r w:rsidR="000E4726" w:rsidRPr="000E4726">
              <w:rPr>
                <w:noProof/>
                <w:webHidden/>
              </w:rPr>
              <w:fldChar w:fldCharType="begin"/>
            </w:r>
            <w:r w:rsidR="000E4726" w:rsidRPr="000E4726">
              <w:rPr>
                <w:noProof/>
                <w:webHidden/>
              </w:rPr>
              <w:instrText xml:space="preserve"> PAGEREF _Toc174551427 \h </w:instrText>
            </w:r>
            <w:r w:rsidR="000E4726" w:rsidRPr="000E4726">
              <w:rPr>
                <w:noProof/>
                <w:webHidden/>
              </w:rPr>
            </w:r>
            <w:r w:rsidR="000E4726" w:rsidRPr="000E4726">
              <w:rPr>
                <w:noProof/>
                <w:webHidden/>
              </w:rPr>
              <w:fldChar w:fldCharType="separate"/>
            </w:r>
            <w:r w:rsidR="000E4726" w:rsidRPr="000E4726">
              <w:rPr>
                <w:noProof/>
                <w:webHidden/>
              </w:rPr>
              <w:t>6</w:t>
            </w:r>
            <w:r w:rsidR="000E4726" w:rsidRPr="000E4726">
              <w:rPr>
                <w:noProof/>
                <w:webHidden/>
              </w:rPr>
              <w:fldChar w:fldCharType="end"/>
            </w:r>
          </w:hyperlink>
        </w:p>
        <w:p w14:paraId="63EA094F" w14:textId="6E373F0C" w:rsidR="000E4726" w:rsidRPr="000E4726" w:rsidRDefault="00364988">
          <w:pPr>
            <w:pStyle w:val="TOC1"/>
            <w:tabs>
              <w:tab w:val="right" w:leader="dot" w:pos="10194"/>
            </w:tabs>
            <w:rPr>
              <w:rFonts w:asciiTheme="minorHAnsi" w:eastAsiaTheme="minorEastAsia" w:hAnsiTheme="minorHAnsi" w:cstheme="minorBidi"/>
              <w:noProof/>
              <w:kern w:val="2"/>
              <w:sz w:val="24"/>
              <w14:ligatures w14:val="standardContextual"/>
            </w:rPr>
          </w:pPr>
          <w:hyperlink w:anchor="_Toc174551428" w:history="1">
            <w:r w:rsidR="000E4726" w:rsidRPr="000E4726">
              <w:rPr>
                <w:rStyle w:val="Hyperlink"/>
                <w:noProof/>
                <w:color w:val="auto"/>
              </w:rPr>
              <w:t>Appendix 1 - WaCC Audit process</w:t>
            </w:r>
            <w:r w:rsidR="000E4726" w:rsidRPr="000E4726">
              <w:rPr>
                <w:noProof/>
                <w:webHidden/>
              </w:rPr>
              <w:tab/>
            </w:r>
            <w:r w:rsidR="000E4726" w:rsidRPr="000E4726">
              <w:rPr>
                <w:noProof/>
                <w:webHidden/>
              </w:rPr>
              <w:fldChar w:fldCharType="begin"/>
            </w:r>
            <w:r w:rsidR="000E4726" w:rsidRPr="000E4726">
              <w:rPr>
                <w:noProof/>
                <w:webHidden/>
              </w:rPr>
              <w:instrText xml:space="preserve"> PAGEREF _Toc174551428 \h </w:instrText>
            </w:r>
            <w:r w:rsidR="000E4726" w:rsidRPr="000E4726">
              <w:rPr>
                <w:noProof/>
                <w:webHidden/>
              </w:rPr>
            </w:r>
            <w:r w:rsidR="000E4726" w:rsidRPr="000E4726">
              <w:rPr>
                <w:noProof/>
                <w:webHidden/>
              </w:rPr>
              <w:fldChar w:fldCharType="separate"/>
            </w:r>
            <w:r w:rsidR="000E4726" w:rsidRPr="000E4726">
              <w:rPr>
                <w:noProof/>
                <w:webHidden/>
              </w:rPr>
              <w:t>7</w:t>
            </w:r>
            <w:r w:rsidR="000E4726" w:rsidRPr="000E4726">
              <w:rPr>
                <w:noProof/>
                <w:webHidden/>
              </w:rPr>
              <w:fldChar w:fldCharType="end"/>
            </w:r>
          </w:hyperlink>
        </w:p>
        <w:p w14:paraId="2473FF0E" w14:textId="7626B3A0" w:rsidR="000E4726" w:rsidRDefault="00364988">
          <w:pPr>
            <w:pStyle w:val="TOC1"/>
            <w:tabs>
              <w:tab w:val="right" w:leader="dot" w:pos="10194"/>
            </w:tabs>
            <w:rPr>
              <w:rFonts w:asciiTheme="minorHAnsi" w:eastAsiaTheme="minorEastAsia" w:hAnsiTheme="minorHAnsi" w:cstheme="minorBidi"/>
              <w:noProof/>
              <w:kern w:val="2"/>
              <w:sz w:val="24"/>
              <w14:ligatures w14:val="standardContextual"/>
            </w:rPr>
          </w:pPr>
          <w:hyperlink w:anchor="_Toc174551429" w:history="1">
            <w:r w:rsidR="000E4726" w:rsidRPr="007263D0">
              <w:rPr>
                <w:rStyle w:val="Hyperlink"/>
                <w:noProof/>
              </w:rPr>
              <w:t>Appendix 2 – WaCC Audit Flow</w:t>
            </w:r>
            <w:r w:rsidR="000E4726">
              <w:rPr>
                <w:noProof/>
                <w:webHidden/>
              </w:rPr>
              <w:tab/>
            </w:r>
            <w:r w:rsidR="000E4726">
              <w:rPr>
                <w:noProof/>
                <w:webHidden/>
              </w:rPr>
              <w:fldChar w:fldCharType="begin"/>
            </w:r>
            <w:r w:rsidR="000E4726">
              <w:rPr>
                <w:noProof/>
                <w:webHidden/>
              </w:rPr>
              <w:instrText xml:space="preserve"> PAGEREF _Toc174551429 \h </w:instrText>
            </w:r>
            <w:r w:rsidR="000E4726">
              <w:rPr>
                <w:noProof/>
                <w:webHidden/>
              </w:rPr>
            </w:r>
            <w:r w:rsidR="000E4726">
              <w:rPr>
                <w:noProof/>
                <w:webHidden/>
              </w:rPr>
              <w:fldChar w:fldCharType="separate"/>
            </w:r>
            <w:r w:rsidR="000E4726">
              <w:rPr>
                <w:noProof/>
                <w:webHidden/>
              </w:rPr>
              <w:t>8</w:t>
            </w:r>
            <w:r w:rsidR="000E4726">
              <w:rPr>
                <w:noProof/>
                <w:webHidden/>
              </w:rPr>
              <w:fldChar w:fldCharType="end"/>
            </w:r>
          </w:hyperlink>
        </w:p>
        <w:p w14:paraId="5BA95261" w14:textId="110C9062" w:rsidR="00D81C12" w:rsidRDefault="00735D8F" w:rsidP="00D81C12">
          <w:pPr>
            <w:rPr>
              <w:rFonts w:cs="Arial"/>
              <w:noProof/>
              <w:sz w:val="24"/>
            </w:rPr>
          </w:pPr>
          <w:r w:rsidRPr="00CA3B72">
            <w:rPr>
              <w:rFonts w:cs="Arial"/>
              <w:b/>
              <w:bCs/>
              <w:noProof/>
              <w:sz w:val="24"/>
            </w:rPr>
            <w:fldChar w:fldCharType="end"/>
          </w:r>
        </w:p>
      </w:sdtContent>
    </w:sdt>
    <w:p w14:paraId="09CA48E1" w14:textId="77777777" w:rsidR="00A27A8F" w:rsidRDefault="00A27A8F">
      <w:pPr>
        <w:spacing w:after="200" w:line="276" w:lineRule="auto"/>
        <w:rPr>
          <w:rFonts w:cs="Arial"/>
          <w:b/>
          <w:bCs/>
          <w:kern w:val="32"/>
          <w:sz w:val="24"/>
        </w:rPr>
      </w:pPr>
      <w:r>
        <w:rPr>
          <w:rFonts w:cs="Arial"/>
          <w:sz w:val="24"/>
        </w:rPr>
        <w:br w:type="page"/>
      </w:r>
    </w:p>
    <w:p w14:paraId="481D08CC" w14:textId="77777777" w:rsidR="00AB25AF" w:rsidRDefault="00AB25AF" w:rsidP="00AB25AF"/>
    <w:p w14:paraId="305A99F5" w14:textId="0BC8ADEF" w:rsidR="001811FA" w:rsidRPr="000E4726" w:rsidRDefault="00CA3B72" w:rsidP="00A27A8F">
      <w:pPr>
        <w:pStyle w:val="Heading1"/>
        <w:rPr>
          <w:rFonts w:eastAsiaTheme="majorEastAsia" w:cs="Arial"/>
          <w:b w:val="0"/>
          <w:bCs w:val="0"/>
          <w:color w:val="984806" w:themeColor="accent6" w:themeShade="80"/>
          <w:kern w:val="0"/>
          <w:sz w:val="32"/>
          <w:szCs w:val="26"/>
          <w:lang w:eastAsia="en-US"/>
        </w:rPr>
      </w:pPr>
      <w:bookmarkStart w:id="1" w:name="_Toc174551417"/>
      <w:r w:rsidRPr="000E4726">
        <w:rPr>
          <w:rFonts w:eastAsiaTheme="majorEastAsia" w:cs="Arial"/>
          <w:b w:val="0"/>
          <w:bCs w:val="0"/>
          <w:color w:val="984806" w:themeColor="accent6" w:themeShade="80"/>
          <w:kern w:val="0"/>
          <w:sz w:val="32"/>
          <w:szCs w:val="26"/>
          <w:lang w:eastAsia="en-US"/>
        </w:rPr>
        <w:t xml:space="preserve">1. </w:t>
      </w:r>
      <w:r w:rsidR="0033333D" w:rsidRPr="000E4726">
        <w:rPr>
          <w:rFonts w:eastAsiaTheme="majorEastAsia" w:cs="Arial"/>
          <w:b w:val="0"/>
          <w:bCs w:val="0"/>
          <w:color w:val="984806" w:themeColor="accent6" w:themeShade="80"/>
          <w:kern w:val="0"/>
          <w:sz w:val="32"/>
          <w:szCs w:val="26"/>
          <w:lang w:eastAsia="en-US"/>
        </w:rPr>
        <w:t>Introduction</w:t>
      </w:r>
      <w:bookmarkEnd w:id="1"/>
    </w:p>
    <w:p w14:paraId="1ED12B04" w14:textId="77777777" w:rsidR="0033333D" w:rsidRPr="0033333D" w:rsidRDefault="0033333D" w:rsidP="0033333D"/>
    <w:p w14:paraId="596BF837" w14:textId="3B353F5E" w:rsidR="00640363" w:rsidRDefault="00966E36" w:rsidP="001811FA">
      <w:pPr>
        <w:jc w:val="both"/>
        <w:rPr>
          <w:rFonts w:cs="Arial"/>
          <w:sz w:val="24"/>
        </w:rPr>
      </w:pPr>
      <w:r>
        <w:rPr>
          <w:rFonts w:cs="Arial"/>
          <w:sz w:val="24"/>
        </w:rPr>
        <w:t xml:space="preserve">The WaCC role is integral to the running of the Integrated Urgent Care Service and keeps the </w:t>
      </w:r>
      <w:r w:rsidR="00AB25AF">
        <w:rPr>
          <w:rFonts w:cs="Arial"/>
          <w:sz w:val="24"/>
        </w:rPr>
        <w:t>patient</w:t>
      </w:r>
      <w:r>
        <w:rPr>
          <w:rFonts w:cs="Arial"/>
          <w:sz w:val="24"/>
        </w:rPr>
        <w:t xml:space="preserve"> flowing </w:t>
      </w:r>
      <w:r w:rsidR="00AB25AF">
        <w:rPr>
          <w:rFonts w:cs="Arial"/>
          <w:sz w:val="24"/>
        </w:rPr>
        <w:t>through the service</w:t>
      </w:r>
      <w:r>
        <w:rPr>
          <w:rFonts w:cs="Arial"/>
          <w:sz w:val="24"/>
        </w:rPr>
        <w:t xml:space="preserve">. </w:t>
      </w:r>
    </w:p>
    <w:p w14:paraId="1E1E45ED" w14:textId="77777777" w:rsidR="00640363" w:rsidRDefault="00640363" w:rsidP="001811FA">
      <w:pPr>
        <w:jc w:val="both"/>
        <w:rPr>
          <w:rFonts w:cs="Arial"/>
          <w:sz w:val="24"/>
        </w:rPr>
      </w:pPr>
    </w:p>
    <w:p w14:paraId="0A6D56D0" w14:textId="77777777" w:rsidR="00640363" w:rsidRDefault="00966E36" w:rsidP="001811FA">
      <w:pPr>
        <w:jc w:val="both"/>
        <w:rPr>
          <w:rFonts w:cs="Arial"/>
          <w:sz w:val="24"/>
        </w:rPr>
      </w:pPr>
      <w:r>
        <w:rPr>
          <w:rFonts w:cs="Arial"/>
          <w:sz w:val="24"/>
        </w:rPr>
        <w:t xml:space="preserve">Our WaCCs are expected to </w:t>
      </w:r>
      <w:r w:rsidR="00640363">
        <w:rPr>
          <w:rFonts w:cs="Arial"/>
          <w:sz w:val="24"/>
        </w:rPr>
        <w:t>col</w:t>
      </w:r>
      <w:r w:rsidR="008322DF">
        <w:rPr>
          <w:rFonts w:cs="Arial"/>
          <w:sz w:val="24"/>
        </w:rPr>
        <w:t xml:space="preserve">lect information accurately </w:t>
      </w:r>
      <w:r w:rsidR="00640363">
        <w:rPr>
          <w:rFonts w:cs="Arial"/>
          <w:sz w:val="24"/>
        </w:rPr>
        <w:t xml:space="preserve">and to ensure that </w:t>
      </w:r>
      <w:r>
        <w:rPr>
          <w:rFonts w:cs="Arial"/>
          <w:sz w:val="24"/>
        </w:rPr>
        <w:t xml:space="preserve">cases are </w:t>
      </w:r>
      <w:r w:rsidR="00640363">
        <w:rPr>
          <w:rFonts w:cs="Arial"/>
          <w:sz w:val="24"/>
        </w:rPr>
        <w:t xml:space="preserve">forwarded to the correct </w:t>
      </w:r>
      <w:r>
        <w:rPr>
          <w:rFonts w:cs="Arial"/>
          <w:sz w:val="24"/>
        </w:rPr>
        <w:t>Adastra</w:t>
      </w:r>
      <w:r w:rsidR="00640363">
        <w:rPr>
          <w:rFonts w:cs="Arial"/>
          <w:sz w:val="24"/>
        </w:rPr>
        <w:t xml:space="preserve"> queue</w:t>
      </w:r>
      <w:r>
        <w:rPr>
          <w:rFonts w:cs="Arial"/>
          <w:sz w:val="24"/>
        </w:rPr>
        <w:t xml:space="preserve"> in a timely manner</w:t>
      </w:r>
      <w:r w:rsidR="00640363">
        <w:rPr>
          <w:rFonts w:cs="Arial"/>
          <w:sz w:val="24"/>
        </w:rPr>
        <w:t>.</w:t>
      </w:r>
    </w:p>
    <w:p w14:paraId="1FA82881" w14:textId="77777777" w:rsidR="00640363" w:rsidRDefault="00640363" w:rsidP="001811FA">
      <w:pPr>
        <w:jc w:val="both"/>
        <w:rPr>
          <w:rFonts w:cs="Arial"/>
          <w:sz w:val="24"/>
        </w:rPr>
      </w:pPr>
    </w:p>
    <w:p w14:paraId="1126A685" w14:textId="14034AF8" w:rsidR="001811FA" w:rsidRPr="00CA3B72" w:rsidRDefault="00640363" w:rsidP="001811FA">
      <w:pPr>
        <w:jc w:val="both"/>
        <w:rPr>
          <w:rFonts w:cs="Arial"/>
          <w:sz w:val="24"/>
        </w:rPr>
      </w:pPr>
      <w:r>
        <w:rPr>
          <w:rFonts w:cs="Arial"/>
          <w:sz w:val="24"/>
        </w:rPr>
        <w:t xml:space="preserve">We will audit that the correct </w:t>
      </w:r>
      <w:r w:rsidR="008322DF">
        <w:rPr>
          <w:rFonts w:cs="Arial"/>
          <w:sz w:val="24"/>
        </w:rPr>
        <w:t>process is</w:t>
      </w:r>
      <w:r w:rsidR="00966E36">
        <w:rPr>
          <w:rFonts w:cs="Arial"/>
          <w:sz w:val="24"/>
        </w:rPr>
        <w:t xml:space="preserve"> followed for all case types, information correctly noted </w:t>
      </w:r>
      <w:r>
        <w:rPr>
          <w:rFonts w:cs="Arial"/>
          <w:sz w:val="24"/>
        </w:rPr>
        <w:t xml:space="preserve">and that </w:t>
      </w:r>
      <w:r w:rsidR="001811FA" w:rsidRPr="00CA3B72">
        <w:rPr>
          <w:rFonts w:cs="Arial"/>
          <w:sz w:val="24"/>
        </w:rPr>
        <w:t xml:space="preserve">the </w:t>
      </w:r>
      <w:r w:rsidR="00966E36">
        <w:rPr>
          <w:rFonts w:cs="Arial"/>
          <w:sz w:val="24"/>
        </w:rPr>
        <w:t>WaCC</w:t>
      </w:r>
      <w:r>
        <w:rPr>
          <w:rFonts w:cs="Arial"/>
          <w:sz w:val="24"/>
        </w:rPr>
        <w:t xml:space="preserve"> is polite and professional and demonstrates </w:t>
      </w:r>
      <w:r w:rsidR="001811FA" w:rsidRPr="00CA3B72">
        <w:rPr>
          <w:rFonts w:cs="Arial"/>
          <w:sz w:val="24"/>
        </w:rPr>
        <w:t xml:space="preserve">confidence and knowledge. </w:t>
      </w:r>
      <w:r w:rsidR="00CB2B53">
        <w:rPr>
          <w:rFonts w:cs="Arial"/>
          <w:sz w:val="24"/>
        </w:rPr>
        <w:t xml:space="preserve">This applies to appointment booking only, as the visiting element of the role is closely monitored on shift. </w:t>
      </w:r>
    </w:p>
    <w:p w14:paraId="12CF0500" w14:textId="77777777" w:rsidR="00640363" w:rsidRDefault="00640363" w:rsidP="001811FA">
      <w:pPr>
        <w:jc w:val="both"/>
        <w:rPr>
          <w:rFonts w:cs="Arial"/>
          <w:sz w:val="24"/>
        </w:rPr>
      </w:pPr>
    </w:p>
    <w:p w14:paraId="2AFF8BD2" w14:textId="77777777" w:rsidR="00CC1827" w:rsidRDefault="00CC1827" w:rsidP="001811FA">
      <w:pPr>
        <w:jc w:val="both"/>
        <w:rPr>
          <w:rFonts w:cs="Arial"/>
          <w:sz w:val="24"/>
        </w:rPr>
      </w:pPr>
      <w:r>
        <w:rPr>
          <w:rFonts w:cs="Arial"/>
          <w:sz w:val="24"/>
        </w:rPr>
        <w:t xml:space="preserve">This audit sits alongside the monthly Call Handler Audits to enable us to audit both incoming calls and the management of despatch and outgoing calls. </w:t>
      </w:r>
    </w:p>
    <w:p w14:paraId="772F2311" w14:textId="77777777" w:rsidR="00CB2B53" w:rsidRDefault="00CB2B53" w:rsidP="001811FA">
      <w:pPr>
        <w:jc w:val="both"/>
        <w:rPr>
          <w:rFonts w:cs="Arial"/>
          <w:sz w:val="24"/>
        </w:rPr>
      </w:pPr>
    </w:p>
    <w:p w14:paraId="28A3C152" w14:textId="20A6349C" w:rsidR="001811FA" w:rsidRDefault="006137C1" w:rsidP="001811FA">
      <w:pPr>
        <w:jc w:val="both"/>
        <w:rPr>
          <w:rFonts w:cs="Arial"/>
          <w:sz w:val="24"/>
        </w:rPr>
      </w:pPr>
      <w:r>
        <w:rPr>
          <w:rFonts w:cs="Arial"/>
          <w:sz w:val="24"/>
        </w:rPr>
        <w:t>Variations</w:t>
      </w:r>
      <w:r w:rsidR="00CB2B53">
        <w:rPr>
          <w:rFonts w:cs="Arial"/>
          <w:sz w:val="24"/>
        </w:rPr>
        <w:t xml:space="preserve"> may be made to the WaCC audit, should significant process changes be made and assurance in these areas be needed. </w:t>
      </w:r>
    </w:p>
    <w:p w14:paraId="2D3C2BF3" w14:textId="77777777" w:rsidR="001811FA" w:rsidRPr="00CA3B72" w:rsidRDefault="001811FA" w:rsidP="001811FA">
      <w:pPr>
        <w:jc w:val="both"/>
        <w:rPr>
          <w:rFonts w:cs="Arial"/>
          <w:sz w:val="24"/>
        </w:rPr>
      </w:pPr>
    </w:p>
    <w:p w14:paraId="786ED5DA" w14:textId="77777777" w:rsidR="00B5371E" w:rsidRDefault="00CE28F7">
      <w:pPr>
        <w:spacing w:after="200" w:line="276" w:lineRule="auto"/>
        <w:rPr>
          <w:rFonts w:cs="Arial"/>
          <w:b/>
          <w:sz w:val="24"/>
        </w:rPr>
      </w:pPr>
      <w:r>
        <w:rPr>
          <w:rFonts w:cs="Arial"/>
          <w:b/>
          <w:sz w:val="24"/>
        </w:rPr>
        <w:br w:type="page"/>
      </w:r>
    </w:p>
    <w:p w14:paraId="0CACEB16" w14:textId="060D0C7E" w:rsidR="0033333D" w:rsidRPr="000E4726" w:rsidRDefault="00B5371E" w:rsidP="00CB2B53">
      <w:pPr>
        <w:pStyle w:val="Heading1"/>
        <w:rPr>
          <w:rFonts w:eastAsiaTheme="majorEastAsia" w:cs="Arial"/>
          <w:b w:val="0"/>
          <w:bCs w:val="0"/>
          <w:color w:val="984806" w:themeColor="accent6" w:themeShade="80"/>
          <w:kern w:val="0"/>
          <w:sz w:val="32"/>
          <w:szCs w:val="26"/>
          <w:lang w:eastAsia="en-US"/>
        </w:rPr>
      </w:pPr>
      <w:bookmarkStart w:id="2" w:name="_Toc174551418"/>
      <w:r w:rsidRPr="000E4726">
        <w:rPr>
          <w:rFonts w:eastAsiaTheme="majorEastAsia" w:cs="Arial"/>
          <w:b w:val="0"/>
          <w:bCs w:val="0"/>
          <w:color w:val="984806" w:themeColor="accent6" w:themeShade="80"/>
          <w:kern w:val="0"/>
          <w:sz w:val="32"/>
          <w:szCs w:val="26"/>
          <w:lang w:eastAsia="en-US"/>
        </w:rPr>
        <w:t>2.</w:t>
      </w:r>
      <w:r w:rsidR="00CB2B53" w:rsidRPr="000E4726">
        <w:rPr>
          <w:rFonts w:eastAsiaTheme="majorEastAsia" w:cs="Arial"/>
          <w:b w:val="0"/>
          <w:bCs w:val="0"/>
          <w:color w:val="984806" w:themeColor="accent6" w:themeShade="80"/>
          <w:kern w:val="0"/>
          <w:sz w:val="32"/>
          <w:szCs w:val="26"/>
          <w:lang w:eastAsia="en-US"/>
        </w:rPr>
        <w:t xml:space="preserve"> </w:t>
      </w:r>
      <w:r w:rsidR="0033333D" w:rsidRPr="000E4726">
        <w:rPr>
          <w:rFonts w:eastAsiaTheme="majorEastAsia" w:cs="Arial"/>
          <w:b w:val="0"/>
          <w:bCs w:val="0"/>
          <w:color w:val="984806" w:themeColor="accent6" w:themeShade="80"/>
          <w:kern w:val="0"/>
          <w:sz w:val="32"/>
          <w:szCs w:val="26"/>
          <w:lang w:eastAsia="en-US"/>
        </w:rPr>
        <w:t>Performance Standards</w:t>
      </w:r>
      <w:bookmarkEnd w:id="2"/>
    </w:p>
    <w:p w14:paraId="60C3515B" w14:textId="77777777" w:rsidR="00F4026B" w:rsidRDefault="00F4026B" w:rsidP="001811FA">
      <w:pPr>
        <w:jc w:val="both"/>
        <w:rPr>
          <w:rFonts w:cs="Arial"/>
          <w:b/>
          <w:sz w:val="24"/>
        </w:rPr>
      </w:pPr>
    </w:p>
    <w:p w14:paraId="4014E9E6" w14:textId="7133CB5C" w:rsidR="0033333D" w:rsidRDefault="001811FA" w:rsidP="001811FA">
      <w:pPr>
        <w:jc w:val="both"/>
        <w:rPr>
          <w:rFonts w:cs="Arial"/>
          <w:sz w:val="24"/>
        </w:rPr>
      </w:pPr>
      <w:r w:rsidRPr="00CA3B72">
        <w:rPr>
          <w:rFonts w:cs="Arial"/>
          <w:sz w:val="24"/>
        </w:rPr>
        <w:t xml:space="preserve">A colour coding system has been developed to denote the status of a particular </w:t>
      </w:r>
      <w:r w:rsidR="00000CBA">
        <w:rPr>
          <w:rFonts w:cs="Arial"/>
          <w:sz w:val="24"/>
        </w:rPr>
        <w:t>WaCC</w:t>
      </w:r>
      <w:r w:rsidRPr="00CA3B72">
        <w:rPr>
          <w:rFonts w:cs="Arial"/>
          <w:sz w:val="24"/>
        </w:rPr>
        <w:t xml:space="preserve">. </w:t>
      </w:r>
      <w:r w:rsidR="00F53FF9">
        <w:rPr>
          <w:rFonts w:cs="Arial"/>
          <w:sz w:val="24"/>
        </w:rPr>
        <w:t xml:space="preserve">The status of each WaCC can be seen in the excel document ‘WaCC Audit Framework </w:t>
      </w:r>
      <w:r w:rsidR="00CB2B53">
        <w:rPr>
          <w:rFonts w:cs="Arial"/>
          <w:sz w:val="24"/>
        </w:rPr>
        <w:t>&lt;year&gt;</w:t>
      </w:r>
      <w:r w:rsidR="00F53FF9">
        <w:rPr>
          <w:rFonts w:cs="Arial"/>
          <w:sz w:val="24"/>
        </w:rPr>
        <w:t xml:space="preserve">, summary tab. </w:t>
      </w:r>
    </w:p>
    <w:p w14:paraId="287C1437" w14:textId="77777777" w:rsidR="00472523" w:rsidRPr="00CA3B72" w:rsidRDefault="00472523" w:rsidP="001811FA">
      <w:pPr>
        <w:jc w:val="both"/>
        <w:rPr>
          <w:rFonts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5017"/>
        <w:gridCol w:w="3554"/>
      </w:tblGrid>
      <w:tr w:rsidR="007B70E6" w:rsidRPr="00CA3B72" w14:paraId="5B17D0D3" w14:textId="77777777" w:rsidTr="006D3EC0">
        <w:tc>
          <w:tcPr>
            <w:tcW w:w="796" w:type="pct"/>
            <w:tcBorders>
              <w:bottom w:val="single" w:sz="4" w:space="0" w:color="auto"/>
            </w:tcBorders>
          </w:tcPr>
          <w:p w14:paraId="7D5DEE39" w14:textId="77777777" w:rsidR="007B70E6" w:rsidRPr="00CA3B72" w:rsidRDefault="007B70E6" w:rsidP="0033333D">
            <w:pPr>
              <w:jc w:val="center"/>
              <w:rPr>
                <w:rFonts w:cs="Arial"/>
                <w:b/>
                <w:sz w:val="24"/>
              </w:rPr>
            </w:pPr>
            <w:r w:rsidRPr="00CA3B72">
              <w:rPr>
                <w:rFonts w:cs="Arial"/>
                <w:b/>
                <w:sz w:val="24"/>
              </w:rPr>
              <w:t>Status</w:t>
            </w:r>
          </w:p>
        </w:tc>
        <w:tc>
          <w:tcPr>
            <w:tcW w:w="2461" w:type="pct"/>
            <w:shd w:val="clear" w:color="auto" w:fill="EEECE1"/>
          </w:tcPr>
          <w:p w14:paraId="17890076" w14:textId="77777777" w:rsidR="007B70E6" w:rsidRPr="00CA3B72" w:rsidRDefault="007B70E6" w:rsidP="0033333D">
            <w:pPr>
              <w:jc w:val="center"/>
              <w:rPr>
                <w:rFonts w:cs="Arial"/>
                <w:b/>
                <w:sz w:val="24"/>
              </w:rPr>
            </w:pPr>
            <w:r w:rsidRPr="00CA3B72">
              <w:rPr>
                <w:rFonts w:cs="Arial"/>
                <w:b/>
                <w:sz w:val="24"/>
              </w:rPr>
              <w:t>Description</w:t>
            </w:r>
          </w:p>
        </w:tc>
        <w:tc>
          <w:tcPr>
            <w:tcW w:w="1743" w:type="pct"/>
            <w:shd w:val="clear" w:color="auto" w:fill="EEECE1"/>
          </w:tcPr>
          <w:p w14:paraId="7DE37D2A" w14:textId="77777777" w:rsidR="007B70E6" w:rsidRDefault="007B70E6" w:rsidP="0033333D">
            <w:pPr>
              <w:jc w:val="center"/>
              <w:rPr>
                <w:rFonts w:cs="Arial"/>
                <w:b/>
                <w:sz w:val="24"/>
              </w:rPr>
            </w:pPr>
            <w:r w:rsidRPr="00CA3B72">
              <w:rPr>
                <w:rFonts w:cs="Arial"/>
                <w:b/>
                <w:sz w:val="24"/>
              </w:rPr>
              <w:t>Audit Requirements</w:t>
            </w:r>
          </w:p>
          <w:p w14:paraId="1B45AD58" w14:textId="77777777" w:rsidR="007B70E6" w:rsidRPr="00CA3B72" w:rsidRDefault="007B70E6" w:rsidP="0033333D">
            <w:pPr>
              <w:jc w:val="center"/>
              <w:rPr>
                <w:rFonts w:cs="Arial"/>
                <w:b/>
                <w:sz w:val="24"/>
              </w:rPr>
            </w:pPr>
          </w:p>
        </w:tc>
      </w:tr>
      <w:tr w:rsidR="007B70E6" w:rsidRPr="00CA3B72" w14:paraId="0DABDA23" w14:textId="77777777" w:rsidTr="006D3EC0">
        <w:tc>
          <w:tcPr>
            <w:tcW w:w="796" w:type="pct"/>
            <w:tcBorders>
              <w:bottom w:val="single" w:sz="4" w:space="0" w:color="auto"/>
            </w:tcBorders>
            <w:shd w:val="clear" w:color="auto" w:fill="FF0000"/>
          </w:tcPr>
          <w:p w14:paraId="26EB5D47" w14:textId="77777777" w:rsidR="007B70E6" w:rsidRDefault="007B70E6" w:rsidP="0033333D">
            <w:pPr>
              <w:jc w:val="center"/>
              <w:rPr>
                <w:rFonts w:cs="Arial"/>
                <w:b/>
                <w:sz w:val="24"/>
                <w:highlight w:val="red"/>
              </w:rPr>
            </w:pPr>
            <w:r w:rsidRPr="00CA3B72">
              <w:rPr>
                <w:rFonts w:cs="Arial"/>
                <w:b/>
                <w:sz w:val="24"/>
                <w:highlight w:val="red"/>
              </w:rPr>
              <w:t>Red</w:t>
            </w:r>
          </w:p>
          <w:p w14:paraId="3BB30FE9" w14:textId="2E66328D" w:rsidR="00CB2B53" w:rsidRPr="00CA3B72" w:rsidRDefault="00CB2B53" w:rsidP="0033333D">
            <w:pPr>
              <w:jc w:val="center"/>
              <w:rPr>
                <w:rFonts w:cs="Arial"/>
                <w:b/>
                <w:sz w:val="24"/>
                <w:highlight w:val="red"/>
              </w:rPr>
            </w:pPr>
            <w:r>
              <w:rPr>
                <w:rFonts w:cs="Arial"/>
                <w:color w:val="000000"/>
                <w:sz w:val="24"/>
              </w:rPr>
              <w:t>&lt;8</w:t>
            </w:r>
            <w:r w:rsidRPr="00CA3B72">
              <w:rPr>
                <w:rFonts w:cs="Arial"/>
                <w:color w:val="000000"/>
                <w:sz w:val="24"/>
              </w:rPr>
              <w:t>0</w:t>
            </w:r>
          </w:p>
        </w:tc>
        <w:tc>
          <w:tcPr>
            <w:tcW w:w="2461" w:type="pct"/>
          </w:tcPr>
          <w:p w14:paraId="5F762EA4" w14:textId="77777777" w:rsidR="007B70E6" w:rsidRPr="00CA3B72" w:rsidRDefault="00000CBA" w:rsidP="0033333D">
            <w:pPr>
              <w:rPr>
                <w:rFonts w:cs="Arial"/>
                <w:sz w:val="24"/>
              </w:rPr>
            </w:pPr>
            <w:r>
              <w:rPr>
                <w:rFonts w:cs="Arial"/>
                <w:sz w:val="24"/>
              </w:rPr>
              <w:t>WaCC</w:t>
            </w:r>
            <w:r w:rsidR="007B70E6" w:rsidRPr="00CA3B72">
              <w:rPr>
                <w:rFonts w:cs="Arial"/>
                <w:sz w:val="24"/>
              </w:rPr>
              <w:t xml:space="preserve"> is not currently performing well in the role and needs to be performance managed according to company policy</w:t>
            </w:r>
          </w:p>
        </w:tc>
        <w:tc>
          <w:tcPr>
            <w:tcW w:w="1743" w:type="pct"/>
          </w:tcPr>
          <w:p w14:paraId="53E830FA" w14:textId="77777777" w:rsidR="007B70E6" w:rsidRPr="00CA3B72" w:rsidRDefault="007B70E6" w:rsidP="00000CBA">
            <w:pPr>
              <w:jc w:val="center"/>
              <w:rPr>
                <w:rFonts w:cs="Arial"/>
                <w:sz w:val="24"/>
              </w:rPr>
            </w:pPr>
            <w:r w:rsidRPr="00CA3B72">
              <w:rPr>
                <w:rFonts w:cs="Arial"/>
                <w:sz w:val="24"/>
              </w:rPr>
              <w:t xml:space="preserve">100% of </w:t>
            </w:r>
            <w:r w:rsidR="00000CBA">
              <w:rPr>
                <w:rFonts w:cs="Arial"/>
                <w:sz w:val="24"/>
              </w:rPr>
              <w:t>cases</w:t>
            </w:r>
            <w:r w:rsidRPr="00CA3B72">
              <w:rPr>
                <w:rFonts w:cs="Arial"/>
                <w:sz w:val="24"/>
              </w:rPr>
              <w:t xml:space="preserve"> to be monitored by Line Manager as they go through the Performance review process</w:t>
            </w:r>
          </w:p>
        </w:tc>
      </w:tr>
      <w:tr w:rsidR="00F17F56" w:rsidRPr="00CA3B72" w14:paraId="2A8849A7" w14:textId="77777777" w:rsidTr="006D3EC0">
        <w:tc>
          <w:tcPr>
            <w:tcW w:w="796" w:type="pct"/>
            <w:shd w:val="clear" w:color="auto" w:fill="FFC000"/>
          </w:tcPr>
          <w:p w14:paraId="14DC3919" w14:textId="77777777" w:rsidR="00F17F56" w:rsidRDefault="00F17F56" w:rsidP="0033333D">
            <w:pPr>
              <w:jc w:val="center"/>
              <w:rPr>
                <w:rFonts w:cs="Arial"/>
                <w:b/>
                <w:sz w:val="24"/>
              </w:rPr>
            </w:pPr>
            <w:r w:rsidRPr="00CA3B72">
              <w:rPr>
                <w:rFonts w:cs="Arial"/>
                <w:b/>
                <w:sz w:val="24"/>
              </w:rPr>
              <w:t>Amber</w:t>
            </w:r>
          </w:p>
          <w:p w14:paraId="00FD366D" w14:textId="0D1DB011" w:rsidR="00CB2B53" w:rsidRPr="00CA3B72" w:rsidRDefault="00CB2B53" w:rsidP="0033333D">
            <w:pPr>
              <w:jc w:val="center"/>
              <w:rPr>
                <w:rFonts w:cs="Arial"/>
                <w:b/>
                <w:sz w:val="24"/>
              </w:rPr>
            </w:pPr>
            <w:r w:rsidRPr="00EE769A">
              <w:rPr>
                <w:rFonts w:cs="Arial"/>
                <w:b/>
                <w:color w:val="000000"/>
                <w:sz w:val="24"/>
              </w:rPr>
              <w:t>&lt;</w:t>
            </w:r>
            <w:r>
              <w:rPr>
                <w:rFonts w:cs="Arial"/>
                <w:color w:val="000000"/>
                <w:sz w:val="24"/>
              </w:rPr>
              <w:t>9</w:t>
            </w:r>
            <w:r w:rsidRPr="00CA3B72">
              <w:rPr>
                <w:rFonts w:cs="Arial"/>
                <w:color w:val="000000"/>
                <w:sz w:val="24"/>
              </w:rPr>
              <w:t>0</w:t>
            </w:r>
          </w:p>
          <w:p w14:paraId="5F873964" w14:textId="77777777" w:rsidR="00F17F56" w:rsidRPr="00CA3B72" w:rsidRDefault="00F17F56" w:rsidP="0033333D">
            <w:pPr>
              <w:jc w:val="center"/>
              <w:rPr>
                <w:rFonts w:cs="Arial"/>
                <w:b/>
                <w:sz w:val="24"/>
              </w:rPr>
            </w:pPr>
          </w:p>
        </w:tc>
        <w:tc>
          <w:tcPr>
            <w:tcW w:w="2461" w:type="pct"/>
          </w:tcPr>
          <w:p w14:paraId="61B18BD7" w14:textId="49AA8739" w:rsidR="00F17F56" w:rsidRPr="00CA3B72" w:rsidRDefault="007A061D" w:rsidP="00000CBA">
            <w:pPr>
              <w:rPr>
                <w:rFonts w:cs="Arial"/>
                <w:sz w:val="24"/>
              </w:rPr>
            </w:pPr>
            <w:r>
              <w:rPr>
                <w:rFonts w:cs="Arial"/>
                <w:color w:val="000000"/>
                <w:sz w:val="24"/>
              </w:rPr>
              <w:t>Partial</w:t>
            </w:r>
            <w:r w:rsidR="00000CBA">
              <w:rPr>
                <w:rFonts w:cs="Arial"/>
                <w:color w:val="000000"/>
                <w:sz w:val="24"/>
              </w:rPr>
              <w:t xml:space="preserve"> </w:t>
            </w:r>
            <w:r w:rsidR="00000CBA" w:rsidRPr="00CA3B72">
              <w:rPr>
                <w:rFonts w:cs="Arial"/>
                <w:color w:val="000000"/>
                <w:sz w:val="24"/>
              </w:rPr>
              <w:t xml:space="preserve">achievement - </w:t>
            </w:r>
            <w:r w:rsidR="00000CBA">
              <w:rPr>
                <w:rFonts w:cs="Arial"/>
                <w:color w:val="000000"/>
                <w:sz w:val="24"/>
              </w:rPr>
              <w:t>WaCC</w:t>
            </w:r>
            <w:r w:rsidR="00000CBA" w:rsidRPr="00CA3B72">
              <w:rPr>
                <w:rFonts w:cs="Arial"/>
                <w:color w:val="000000"/>
                <w:sz w:val="24"/>
              </w:rPr>
              <w:t xml:space="preserve"> manages </w:t>
            </w:r>
            <w:r w:rsidR="00000CBA">
              <w:rPr>
                <w:rFonts w:cs="Arial"/>
                <w:color w:val="000000"/>
                <w:sz w:val="24"/>
              </w:rPr>
              <w:t xml:space="preserve">the flow of cases but does </w:t>
            </w:r>
            <w:r w:rsidR="00000CBA" w:rsidRPr="00CA3B72">
              <w:rPr>
                <w:rFonts w:cs="Arial"/>
                <w:color w:val="000000"/>
                <w:sz w:val="24"/>
              </w:rPr>
              <w:t>not adequately follow guidelines</w:t>
            </w:r>
            <w:r w:rsidR="00000CBA">
              <w:rPr>
                <w:rFonts w:cs="Arial"/>
                <w:color w:val="000000"/>
                <w:sz w:val="24"/>
              </w:rPr>
              <w:t xml:space="preserve"> or processes. </w:t>
            </w:r>
          </w:p>
        </w:tc>
        <w:tc>
          <w:tcPr>
            <w:tcW w:w="1743" w:type="pct"/>
          </w:tcPr>
          <w:p w14:paraId="734EA120" w14:textId="008DA43F" w:rsidR="00F17F56" w:rsidRPr="00CA3B72" w:rsidRDefault="00472523" w:rsidP="009A410B">
            <w:pPr>
              <w:jc w:val="center"/>
              <w:rPr>
                <w:rFonts w:cs="Arial"/>
                <w:sz w:val="24"/>
              </w:rPr>
            </w:pPr>
            <w:r>
              <w:rPr>
                <w:rFonts w:cs="Arial"/>
                <w:sz w:val="24"/>
              </w:rPr>
              <w:t xml:space="preserve"> 5</w:t>
            </w:r>
            <w:r w:rsidR="00000CBA">
              <w:rPr>
                <w:rFonts w:cs="Arial"/>
                <w:sz w:val="24"/>
              </w:rPr>
              <w:t xml:space="preserve"> cases</w:t>
            </w:r>
            <w:r w:rsidR="00F17F56" w:rsidRPr="00CA3B72">
              <w:rPr>
                <w:rFonts w:cs="Arial"/>
                <w:sz w:val="24"/>
              </w:rPr>
              <w:t xml:space="preserve"> to be reviewed</w:t>
            </w:r>
            <w:r w:rsidR="009A410B">
              <w:rPr>
                <w:rFonts w:cs="Arial"/>
                <w:sz w:val="24"/>
              </w:rPr>
              <w:t xml:space="preserve"> following month</w:t>
            </w:r>
            <w:r w:rsidR="00F17F56" w:rsidRPr="00CA3B72">
              <w:rPr>
                <w:rFonts w:cs="Arial"/>
                <w:sz w:val="24"/>
              </w:rPr>
              <w:t xml:space="preserve"> by </w:t>
            </w:r>
            <w:r w:rsidR="00F17F56">
              <w:rPr>
                <w:rFonts w:cs="Arial"/>
                <w:sz w:val="24"/>
              </w:rPr>
              <w:t>Lead Auditor</w:t>
            </w:r>
            <w:r w:rsidR="006D3EC0">
              <w:rPr>
                <w:rFonts w:cs="Arial"/>
                <w:sz w:val="24"/>
              </w:rPr>
              <w:t xml:space="preserve"> &amp; </w:t>
            </w:r>
            <w:r w:rsidR="001E0C64">
              <w:rPr>
                <w:rFonts w:cs="Arial"/>
                <w:sz w:val="24"/>
              </w:rPr>
              <w:t>line manager</w:t>
            </w:r>
          </w:p>
        </w:tc>
      </w:tr>
      <w:tr w:rsidR="006D3EC0" w:rsidRPr="00CA3B72" w14:paraId="62E6F13D" w14:textId="77777777" w:rsidTr="006D3EC0">
        <w:tc>
          <w:tcPr>
            <w:tcW w:w="796" w:type="pct"/>
            <w:tcBorders>
              <w:bottom w:val="single" w:sz="4" w:space="0" w:color="auto"/>
            </w:tcBorders>
            <w:shd w:val="clear" w:color="auto" w:fill="92D050"/>
          </w:tcPr>
          <w:p w14:paraId="68702B7D" w14:textId="77777777" w:rsidR="006D3EC0" w:rsidRDefault="006D3EC0" w:rsidP="0033333D">
            <w:pPr>
              <w:jc w:val="center"/>
              <w:rPr>
                <w:rFonts w:cs="Arial"/>
                <w:b/>
                <w:sz w:val="24"/>
              </w:rPr>
            </w:pPr>
            <w:r w:rsidRPr="00CA3B72">
              <w:rPr>
                <w:rFonts w:cs="Arial"/>
                <w:b/>
                <w:sz w:val="24"/>
              </w:rPr>
              <w:t>Green</w:t>
            </w:r>
          </w:p>
          <w:p w14:paraId="497E5D6A" w14:textId="32413CA4" w:rsidR="00CB2B53" w:rsidRPr="00CA3B72" w:rsidRDefault="00CB2B53" w:rsidP="0033333D">
            <w:pPr>
              <w:jc w:val="center"/>
              <w:rPr>
                <w:rFonts w:cs="Arial"/>
                <w:b/>
                <w:sz w:val="24"/>
              </w:rPr>
            </w:pPr>
            <w:r>
              <w:rPr>
                <w:rFonts w:cs="Arial"/>
                <w:color w:val="000000"/>
                <w:sz w:val="24"/>
              </w:rPr>
              <w:t>&gt;</w:t>
            </w:r>
            <w:r w:rsidRPr="00CA3B72">
              <w:rPr>
                <w:rFonts w:cs="Arial"/>
                <w:color w:val="000000"/>
                <w:sz w:val="24"/>
              </w:rPr>
              <w:t>90</w:t>
            </w:r>
          </w:p>
        </w:tc>
        <w:tc>
          <w:tcPr>
            <w:tcW w:w="2461" w:type="pct"/>
          </w:tcPr>
          <w:p w14:paraId="0FD28BDE" w14:textId="77777777" w:rsidR="006D3EC0" w:rsidRPr="00CA3B72" w:rsidRDefault="006D3EC0" w:rsidP="0033333D">
            <w:pPr>
              <w:rPr>
                <w:rFonts w:cs="Arial"/>
                <w:sz w:val="24"/>
              </w:rPr>
            </w:pPr>
            <w:r w:rsidRPr="00CA3B72">
              <w:rPr>
                <w:rFonts w:cs="Arial"/>
                <w:color w:val="000000"/>
                <w:sz w:val="24"/>
              </w:rPr>
              <w:t xml:space="preserve">Full achievement - </w:t>
            </w:r>
            <w:r w:rsidR="00000CBA">
              <w:rPr>
                <w:rFonts w:cs="Arial"/>
                <w:color w:val="000000"/>
                <w:sz w:val="24"/>
              </w:rPr>
              <w:t>WaCC</w:t>
            </w:r>
            <w:r w:rsidR="00000CBA" w:rsidRPr="00CA3B72">
              <w:rPr>
                <w:rFonts w:cs="Arial"/>
                <w:color w:val="000000"/>
                <w:sz w:val="24"/>
              </w:rPr>
              <w:t xml:space="preserve"> has demonstrated excellent knowledge of process, patient care and </w:t>
            </w:r>
            <w:r w:rsidR="00000CBA">
              <w:rPr>
                <w:rFonts w:cs="Arial"/>
                <w:color w:val="000000"/>
                <w:sz w:val="24"/>
              </w:rPr>
              <w:t>systems.</w:t>
            </w:r>
          </w:p>
        </w:tc>
        <w:tc>
          <w:tcPr>
            <w:tcW w:w="1743" w:type="pct"/>
          </w:tcPr>
          <w:p w14:paraId="1B4C8DC1" w14:textId="644F25F1" w:rsidR="006D3EC0" w:rsidRPr="00CA3B72" w:rsidRDefault="00472523" w:rsidP="009A410B">
            <w:pPr>
              <w:jc w:val="center"/>
              <w:rPr>
                <w:rFonts w:cs="Arial"/>
                <w:sz w:val="24"/>
              </w:rPr>
            </w:pPr>
            <w:r>
              <w:rPr>
                <w:rFonts w:cs="Arial"/>
                <w:sz w:val="24"/>
              </w:rPr>
              <w:t>2</w:t>
            </w:r>
            <w:r w:rsidR="00000CBA">
              <w:rPr>
                <w:rFonts w:cs="Arial"/>
                <w:sz w:val="24"/>
              </w:rPr>
              <w:t xml:space="preserve"> cases</w:t>
            </w:r>
            <w:r w:rsidR="006D3EC0" w:rsidRPr="00CA3B72">
              <w:rPr>
                <w:rFonts w:cs="Arial"/>
                <w:sz w:val="24"/>
              </w:rPr>
              <w:t xml:space="preserve"> to be routinely reviewed </w:t>
            </w:r>
            <w:r w:rsidR="009A410B">
              <w:rPr>
                <w:rFonts w:cs="Arial"/>
                <w:sz w:val="24"/>
              </w:rPr>
              <w:t xml:space="preserve">as per schedule </w:t>
            </w:r>
            <w:r w:rsidR="006D3EC0" w:rsidRPr="00CA3B72">
              <w:rPr>
                <w:rFonts w:cs="Arial"/>
                <w:sz w:val="24"/>
              </w:rPr>
              <w:t xml:space="preserve">by </w:t>
            </w:r>
            <w:r w:rsidR="006D3EC0">
              <w:rPr>
                <w:rFonts w:cs="Arial"/>
                <w:sz w:val="24"/>
              </w:rPr>
              <w:t>Lead Auditor</w:t>
            </w:r>
          </w:p>
        </w:tc>
      </w:tr>
      <w:tr w:rsidR="006D3EC0" w:rsidRPr="00CA3B72" w14:paraId="4B04AB60" w14:textId="77777777" w:rsidTr="006D3EC0">
        <w:tc>
          <w:tcPr>
            <w:tcW w:w="796" w:type="pct"/>
            <w:tcBorders>
              <w:bottom w:val="single" w:sz="4" w:space="0" w:color="auto"/>
            </w:tcBorders>
            <w:shd w:val="clear" w:color="auto" w:fill="7030A0"/>
          </w:tcPr>
          <w:p w14:paraId="50C19FFA" w14:textId="5DBDFB5A" w:rsidR="006D3EC0" w:rsidRPr="00CA3B72" w:rsidRDefault="006D3EC0" w:rsidP="0033333D">
            <w:pPr>
              <w:jc w:val="center"/>
              <w:rPr>
                <w:rFonts w:cs="Arial"/>
                <w:b/>
                <w:sz w:val="24"/>
              </w:rPr>
            </w:pPr>
            <w:r w:rsidRPr="00CA3B72">
              <w:rPr>
                <w:rFonts w:cs="Arial"/>
                <w:b/>
                <w:sz w:val="24"/>
              </w:rPr>
              <w:t>Purple</w:t>
            </w:r>
          </w:p>
        </w:tc>
        <w:tc>
          <w:tcPr>
            <w:tcW w:w="2461" w:type="pct"/>
          </w:tcPr>
          <w:p w14:paraId="2F232C76" w14:textId="77777777" w:rsidR="006D3EC0" w:rsidRPr="00CA3B72" w:rsidRDefault="006D3EC0" w:rsidP="00000CBA">
            <w:pPr>
              <w:rPr>
                <w:rFonts w:cs="Arial"/>
                <w:sz w:val="24"/>
              </w:rPr>
            </w:pPr>
            <w:r w:rsidRPr="00CA3B72">
              <w:rPr>
                <w:rFonts w:cs="Arial"/>
                <w:sz w:val="24"/>
              </w:rPr>
              <w:t xml:space="preserve">New </w:t>
            </w:r>
            <w:r w:rsidR="00000CBA">
              <w:rPr>
                <w:rFonts w:cs="Arial"/>
                <w:sz w:val="24"/>
              </w:rPr>
              <w:t>WaCCs</w:t>
            </w:r>
            <w:r w:rsidRPr="00CA3B72">
              <w:rPr>
                <w:rFonts w:cs="Arial"/>
                <w:sz w:val="24"/>
              </w:rPr>
              <w:t xml:space="preserve"> in first month of working for the service</w:t>
            </w:r>
          </w:p>
        </w:tc>
        <w:tc>
          <w:tcPr>
            <w:tcW w:w="1743" w:type="pct"/>
          </w:tcPr>
          <w:p w14:paraId="736D8142" w14:textId="0486398F" w:rsidR="006D3EC0" w:rsidRPr="00CA3B72" w:rsidRDefault="00472523" w:rsidP="0033333D">
            <w:pPr>
              <w:jc w:val="center"/>
              <w:rPr>
                <w:rFonts w:cs="Arial"/>
                <w:sz w:val="24"/>
              </w:rPr>
            </w:pPr>
            <w:r>
              <w:rPr>
                <w:rFonts w:cs="Arial"/>
                <w:sz w:val="24"/>
              </w:rPr>
              <w:t>5</w:t>
            </w:r>
            <w:r w:rsidR="00000CBA">
              <w:rPr>
                <w:rFonts w:cs="Arial"/>
                <w:sz w:val="24"/>
              </w:rPr>
              <w:t xml:space="preserve"> cases</w:t>
            </w:r>
            <w:r w:rsidR="006D3EC0">
              <w:rPr>
                <w:rFonts w:cs="Arial"/>
                <w:sz w:val="24"/>
              </w:rPr>
              <w:t xml:space="preserve"> of first solo shifts listened to.</w:t>
            </w:r>
          </w:p>
        </w:tc>
      </w:tr>
    </w:tbl>
    <w:p w14:paraId="6C76D1CE" w14:textId="77777777" w:rsidR="0033333D" w:rsidRPr="000E4726" w:rsidRDefault="0033333D" w:rsidP="0033333D">
      <w:pPr>
        <w:pStyle w:val="Heading1"/>
        <w:rPr>
          <w:rFonts w:eastAsiaTheme="majorEastAsia" w:cs="Arial"/>
          <w:b w:val="0"/>
          <w:bCs w:val="0"/>
          <w:color w:val="984806" w:themeColor="accent6" w:themeShade="80"/>
          <w:kern w:val="0"/>
          <w:sz w:val="32"/>
          <w:szCs w:val="26"/>
          <w:lang w:eastAsia="en-US"/>
        </w:rPr>
      </w:pPr>
      <w:bookmarkStart w:id="3" w:name="_Toc174551419"/>
      <w:r w:rsidRPr="000E4726">
        <w:rPr>
          <w:rFonts w:eastAsiaTheme="majorEastAsia" w:cs="Arial"/>
          <w:b w:val="0"/>
          <w:bCs w:val="0"/>
          <w:color w:val="984806" w:themeColor="accent6" w:themeShade="80"/>
          <w:kern w:val="0"/>
          <w:sz w:val="32"/>
          <w:szCs w:val="26"/>
          <w:lang w:eastAsia="en-US"/>
        </w:rPr>
        <w:t>3. The Process</w:t>
      </w:r>
      <w:bookmarkEnd w:id="3"/>
    </w:p>
    <w:p w14:paraId="255BC67F" w14:textId="77777777" w:rsidR="00F4026B" w:rsidRDefault="005613CD" w:rsidP="0033333D">
      <w:pPr>
        <w:pStyle w:val="Heading2"/>
      </w:pPr>
      <w:bookmarkStart w:id="4" w:name="_Toc174551420"/>
      <w:r>
        <w:t>Case</w:t>
      </w:r>
      <w:r w:rsidR="00F4026B">
        <w:t xml:space="preserve"> Selection</w:t>
      </w:r>
      <w:bookmarkEnd w:id="4"/>
    </w:p>
    <w:p w14:paraId="4CDAB6F3" w14:textId="77777777" w:rsidR="00A85256" w:rsidRDefault="00F4026B" w:rsidP="00F4026B">
      <w:pPr>
        <w:rPr>
          <w:sz w:val="24"/>
        </w:rPr>
      </w:pPr>
      <w:r w:rsidRPr="00197997">
        <w:rPr>
          <w:sz w:val="24"/>
        </w:rPr>
        <w:t xml:space="preserve">The </w:t>
      </w:r>
      <w:r w:rsidR="005613CD">
        <w:rPr>
          <w:sz w:val="24"/>
        </w:rPr>
        <w:t>cases</w:t>
      </w:r>
      <w:r w:rsidRPr="00197997">
        <w:rPr>
          <w:sz w:val="24"/>
        </w:rPr>
        <w:t xml:space="preserve"> will be selected at rando</w:t>
      </w:r>
      <w:r w:rsidR="00051EDB">
        <w:rPr>
          <w:sz w:val="24"/>
        </w:rPr>
        <w:t>m using the Adastra report</w:t>
      </w:r>
      <w:r w:rsidR="00A85256">
        <w:rPr>
          <w:sz w:val="24"/>
        </w:rPr>
        <w:t xml:space="preserve">: </w:t>
      </w:r>
    </w:p>
    <w:p w14:paraId="7DA966AF" w14:textId="4C04CC63" w:rsidR="00A85256" w:rsidRDefault="00A85256" w:rsidP="00A85256">
      <w:pPr>
        <w:pStyle w:val="ListParagraph"/>
        <w:numPr>
          <w:ilvl w:val="0"/>
          <w:numId w:val="2"/>
        </w:numPr>
        <w:rPr>
          <w:sz w:val="24"/>
        </w:rPr>
      </w:pPr>
      <w:r>
        <w:rPr>
          <w:sz w:val="24"/>
        </w:rPr>
        <w:t>1</w:t>
      </w:r>
      <w:r w:rsidR="00BA7375">
        <w:rPr>
          <w:sz w:val="24"/>
        </w:rPr>
        <w:t>9</w:t>
      </w:r>
      <w:r>
        <w:rPr>
          <w:sz w:val="24"/>
        </w:rPr>
        <w:t>.</w:t>
      </w:r>
      <w:r w:rsidR="00BA7375">
        <w:rPr>
          <w:sz w:val="24"/>
        </w:rPr>
        <w:t xml:space="preserve"> Booked appointment cases</w:t>
      </w:r>
      <w:r>
        <w:rPr>
          <w:sz w:val="24"/>
        </w:rPr>
        <w:t xml:space="preserve"> </w:t>
      </w:r>
    </w:p>
    <w:p w14:paraId="0D83C388" w14:textId="7D824723" w:rsidR="00E44B51" w:rsidRDefault="00E44B51" w:rsidP="00A85256">
      <w:pPr>
        <w:pStyle w:val="ListParagraph"/>
        <w:numPr>
          <w:ilvl w:val="0"/>
          <w:numId w:val="2"/>
        </w:numPr>
        <w:rPr>
          <w:sz w:val="24"/>
        </w:rPr>
      </w:pPr>
      <w:r>
        <w:rPr>
          <w:sz w:val="24"/>
        </w:rPr>
        <w:t>Select filter IUC – ALL</w:t>
      </w:r>
    </w:p>
    <w:p w14:paraId="5FCB3C32" w14:textId="77777777" w:rsidR="00472523" w:rsidRPr="00A85256" w:rsidRDefault="00472523" w:rsidP="00472523">
      <w:pPr>
        <w:pStyle w:val="ListParagraph"/>
        <w:rPr>
          <w:sz w:val="24"/>
        </w:rPr>
      </w:pPr>
    </w:p>
    <w:p w14:paraId="66D542AE" w14:textId="0DF61981" w:rsidR="00F4026B" w:rsidRPr="00197997" w:rsidRDefault="00F4026B" w:rsidP="00F4026B">
      <w:pPr>
        <w:rPr>
          <w:sz w:val="24"/>
        </w:rPr>
      </w:pPr>
      <w:r w:rsidRPr="00197997">
        <w:rPr>
          <w:sz w:val="24"/>
        </w:rPr>
        <w:t>The</w:t>
      </w:r>
      <w:r w:rsidR="00296230">
        <w:rPr>
          <w:sz w:val="24"/>
        </w:rPr>
        <w:t xml:space="preserve">re should </w:t>
      </w:r>
      <w:r w:rsidR="00051EDB">
        <w:rPr>
          <w:sz w:val="24"/>
        </w:rPr>
        <w:t xml:space="preserve">with a minimum </w:t>
      </w:r>
      <w:r w:rsidRPr="00197997">
        <w:rPr>
          <w:sz w:val="24"/>
        </w:rPr>
        <w:t xml:space="preserve">of </w:t>
      </w:r>
      <w:r w:rsidR="00472523">
        <w:rPr>
          <w:sz w:val="24"/>
        </w:rPr>
        <w:t>2</w:t>
      </w:r>
      <w:r w:rsidRPr="00197997">
        <w:rPr>
          <w:sz w:val="24"/>
        </w:rPr>
        <w:t xml:space="preserve"> </w:t>
      </w:r>
      <w:r w:rsidR="00CC1827">
        <w:rPr>
          <w:sz w:val="24"/>
        </w:rPr>
        <w:t>cases</w:t>
      </w:r>
      <w:r w:rsidRPr="00197997">
        <w:rPr>
          <w:sz w:val="24"/>
        </w:rPr>
        <w:t xml:space="preserve"> </w:t>
      </w:r>
      <w:r w:rsidR="00ED2763" w:rsidRPr="00197997">
        <w:rPr>
          <w:sz w:val="24"/>
        </w:rPr>
        <w:t>audited</w:t>
      </w:r>
      <w:r w:rsidR="006E34A9">
        <w:rPr>
          <w:sz w:val="24"/>
        </w:rPr>
        <w:t xml:space="preserve"> every month per </w:t>
      </w:r>
      <w:r w:rsidR="00CC1827">
        <w:rPr>
          <w:sz w:val="24"/>
        </w:rPr>
        <w:t>WaCC</w:t>
      </w:r>
      <w:r w:rsidR="006E34A9">
        <w:rPr>
          <w:sz w:val="24"/>
        </w:rPr>
        <w:t>.</w:t>
      </w:r>
      <w:r w:rsidR="00197997">
        <w:rPr>
          <w:sz w:val="24"/>
        </w:rPr>
        <w:t xml:space="preserve"> The template in appendix 1 will be used for the audit.</w:t>
      </w:r>
    </w:p>
    <w:p w14:paraId="1E6BF7D6" w14:textId="77777777" w:rsidR="00ED2763" w:rsidRPr="00197997" w:rsidRDefault="00ED2763" w:rsidP="00F4026B">
      <w:pPr>
        <w:rPr>
          <w:sz w:val="24"/>
        </w:rPr>
      </w:pPr>
    </w:p>
    <w:p w14:paraId="2F0F926D" w14:textId="1D68E254" w:rsidR="00ED2763" w:rsidRPr="00197997" w:rsidRDefault="00CC1827" w:rsidP="00F4026B">
      <w:pPr>
        <w:rPr>
          <w:sz w:val="24"/>
        </w:rPr>
      </w:pPr>
      <w:r>
        <w:rPr>
          <w:sz w:val="24"/>
        </w:rPr>
        <w:t xml:space="preserve">Any calls listened to as part of the process will </w:t>
      </w:r>
      <w:r w:rsidR="007A061D">
        <w:rPr>
          <w:sz w:val="24"/>
        </w:rPr>
        <w:t xml:space="preserve">be </w:t>
      </w:r>
      <w:r w:rsidR="00ED4140">
        <w:rPr>
          <w:sz w:val="24"/>
        </w:rPr>
        <w:t xml:space="preserve">taken from </w:t>
      </w:r>
      <w:r w:rsidR="00AB25AF">
        <w:rPr>
          <w:sz w:val="24"/>
        </w:rPr>
        <w:t>Sesui</w:t>
      </w:r>
      <w:r>
        <w:rPr>
          <w:sz w:val="24"/>
        </w:rPr>
        <w:t xml:space="preserve">.  </w:t>
      </w:r>
    </w:p>
    <w:p w14:paraId="03713698" w14:textId="77777777" w:rsidR="0033333D" w:rsidRDefault="0033333D" w:rsidP="0033333D">
      <w:pPr>
        <w:pStyle w:val="Heading2"/>
      </w:pPr>
      <w:bookmarkStart w:id="5" w:name="_Toc174551421"/>
      <w:r>
        <w:t>Individual</w:t>
      </w:r>
      <w:r w:rsidR="007B70E6">
        <w:t xml:space="preserve"> Review</w:t>
      </w:r>
      <w:bookmarkEnd w:id="5"/>
    </w:p>
    <w:p w14:paraId="29481447" w14:textId="50C1C211" w:rsidR="001811FA" w:rsidRDefault="001811FA" w:rsidP="001811FA">
      <w:pPr>
        <w:autoSpaceDE w:val="0"/>
        <w:autoSpaceDN w:val="0"/>
        <w:adjustRightInd w:val="0"/>
        <w:spacing w:before="60" w:after="240"/>
        <w:rPr>
          <w:rFonts w:cs="Arial"/>
          <w:color w:val="000000"/>
          <w:sz w:val="24"/>
        </w:rPr>
      </w:pPr>
      <w:r w:rsidRPr="00CA3B72">
        <w:rPr>
          <w:rFonts w:cs="Arial"/>
          <w:color w:val="000000"/>
          <w:sz w:val="24"/>
        </w:rPr>
        <w:t xml:space="preserve">Every </w:t>
      </w:r>
      <w:r w:rsidR="00CC1827">
        <w:rPr>
          <w:rFonts w:cs="Arial"/>
          <w:color w:val="000000"/>
          <w:sz w:val="24"/>
        </w:rPr>
        <w:t xml:space="preserve">WaCC </w:t>
      </w:r>
      <w:r w:rsidRPr="00CA3B72">
        <w:rPr>
          <w:rFonts w:cs="Arial"/>
          <w:color w:val="000000"/>
          <w:sz w:val="24"/>
        </w:rPr>
        <w:t xml:space="preserve">is routinely audited monthly.  The </w:t>
      </w:r>
      <w:r w:rsidR="008B2843">
        <w:rPr>
          <w:rFonts w:cs="Arial"/>
          <w:color w:val="000000"/>
          <w:sz w:val="24"/>
        </w:rPr>
        <w:t>L</w:t>
      </w:r>
      <w:r w:rsidR="007F5F40">
        <w:rPr>
          <w:rFonts w:cs="Arial"/>
          <w:color w:val="000000"/>
          <w:sz w:val="24"/>
        </w:rPr>
        <w:t>A</w:t>
      </w:r>
      <w:r w:rsidRPr="00CA3B72">
        <w:rPr>
          <w:rFonts w:cs="Arial"/>
          <w:color w:val="000000"/>
          <w:sz w:val="24"/>
        </w:rPr>
        <w:t xml:space="preserve"> will review a minimum of </w:t>
      </w:r>
      <w:r w:rsidR="00472523">
        <w:rPr>
          <w:rFonts w:cs="Arial"/>
          <w:color w:val="000000"/>
          <w:sz w:val="24"/>
        </w:rPr>
        <w:t>2</w:t>
      </w:r>
      <w:r w:rsidR="00CC1827">
        <w:rPr>
          <w:rFonts w:cs="Arial"/>
          <w:color w:val="000000"/>
          <w:sz w:val="24"/>
        </w:rPr>
        <w:t xml:space="preserve"> cases per WaCC </w:t>
      </w:r>
      <w:r w:rsidRPr="00CA3B72">
        <w:rPr>
          <w:rFonts w:cs="Arial"/>
          <w:color w:val="000000"/>
          <w:sz w:val="24"/>
        </w:rPr>
        <w:t xml:space="preserve">as an initial audit, the volume of </w:t>
      </w:r>
      <w:r w:rsidR="00F450D4">
        <w:rPr>
          <w:rFonts w:cs="Arial"/>
          <w:color w:val="000000"/>
          <w:sz w:val="24"/>
        </w:rPr>
        <w:t>cases</w:t>
      </w:r>
      <w:r w:rsidRPr="00CA3B72">
        <w:rPr>
          <w:rFonts w:cs="Arial"/>
          <w:color w:val="000000"/>
          <w:sz w:val="24"/>
        </w:rPr>
        <w:t xml:space="preserve"> for further review will depend on the results of this initial a</w:t>
      </w:r>
      <w:r w:rsidR="007B70E6">
        <w:rPr>
          <w:rFonts w:cs="Arial"/>
          <w:color w:val="000000"/>
          <w:sz w:val="24"/>
        </w:rPr>
        <w:t>udit (</w:t>
      </w:r>
      <w:r w:rsidR="009A410B">
        <w:rPr>
          <w:rFonts w:cs="Arial"/>
          <w:color w:val="000000"/>
          <w:sz w:val="24"/>
        </w:rPr>
        <w:t>see appendix 2</w:t>
      </w:r>
      <w:r w:rsidRPr="00CA3B72">
        <w:rPr>
          <w:rFonts w:cs="Arial"/>
          <w:color w:val="000000"/>
          <w:sz w:val="24"/>
        </w:rPr>
        <w:t>)</w:t>
      </w:r>
    </w:p>
    <w:p w14:paraId="763EF314" w14:textId="540A7F37" w:rsidR="001811FA" w:rsidRDefault="009A410B" w:rsidP="001811FA">
      <w:pPr>
        <w:autoSpaceDE w:val="0"/>
        <w:autoSpaceDN w:val="0"/>
        <w:adjustRightInd w:val="0"/>
        <w:spacing w:before="60" w:after="240"/>
        <w:jc w:val="both"/>
        <w:rPr>
          <w:rFonts w:cs="Arial"/>
          <w:color w:val="000000"/>
          <w:sz w:val="24"/>
        </w:rPr>
      </w:pPr>
      <w:r>
        <w:rPr>
          <w:rFonts w:cs="Arial"/>
          <w:color w:val="000000"/>
          <w:sz w:val="24"/>
        </w:rPr>
        <w:t>Once</w:t>
      </w:r>
      <w:r w:rsidR="001811FA" w:rsidRPr="00CA3B72">
        <w:rPr>
          <w:rFonts w:cs="Arial"/>
          <w:color w:val="000000"/>
          <w:sz w:val="24"/>
        </w:rPr>
        <w:t xml:space="preserve"> the </w:t>
      </w:r>
      <w:r w:rsidR="00C109FB">
        <w:rPr>
          <w:rFonts w:cs="Arial"/>
          <w:color w:val="000000"/>
          <w:sz w:val="24"/>
        </w:rPr>
        <w:t xml:space="preserve">audit has been completed </w:t>
      </w:r>
      <w:r w:rsidR="008B2843">
        <w:rPr>
          <w:rFonts w:cs="Arial"/>
          <w:color w:val="000000"/>
          <w:sz w:val="24"/>
        </w:rPr>
        <w:t>the L</w:t>
      </w:r>
      <w:r w:rsidR="007F5F40">
        <w:rPr>
          <w:rFonts w:cs="Arial"/>
          <w:color w:val="000000"/>
          <w:sz w:val="24"/>
        </w:rPr>
        <w:t>A</w:t>
      </w:r>
      <w:r w:rsidR="00C109FB">
        <w:rPr>
          <w:rFonts w:cs="Arial"/>
          <w:color w:val="000000"/>
          <w:sz w:val="24"/>
        </w:rPr>
        <w:t xml:space="preserve"> </w:t>
      </w:r>
      <w:r w:rsidR="00197997">
        <w:rPr>
          <w:rFonts w:cs="Arial"/>
          <w:color w:val="000000"/>
          <w:sz w:val="24"/>
        </w:rPr>
        <w:t>will</w:t>
      </w:r>
      <w:r w:rsidR="007F5F40">
        <w:rPr>
          <w:rFonts w:cs="Arial"/>
          <w:color w:val="000000"/>
          <w:sz w:val="24"/>
        </w:rPr>
        <w:t xml:space="preserve"> feedback to </w:t>
      </w:r>
      <w:r w:rsidR="00F450D4">
        <w:rPr>
          <w:rFonts w:cs="Arial"/>
          <w:color w:val="000000"/>
          <w:sz w:val="24"/>
        </w:rPr>
        <w:t>the WaCCs</w:t>
      </w:r>
      <w:r w:rsidR="007F5F40">
        <w:rPr>
          <w:rFonts w:cs="Arial"/>
          <w:color w:val="000000"/>
          <w:sz w:val="24"/>
        </w:rPr>
        <w:t xml:space="preserve"> the </w:t>
      </w:r>
      <w:r w:rsidR="001811FA" w:rsidRPr="00CA3B72">
        <w:rPr>
          <w:rFonts w:cs="Arial"/>
          <w:color w:val="000000"/>
          <w:sz w:val="24"/>
        </w:rPr>
        <w:t xml:space="preserve">findings </w:t>
      </w:r>
      <w:r w:rsidR="00197997">
        <w:rPr>
          <w:rFonts w:cs="Arial"/>
          <w:color w:val="000000"/>
          <w:sz w:val="24"/>
        </w:rPr>
        <w:t xml:space="preserve">with the </w:t>
      </w:r>
      <w:r w:rsidR="009011CF">
        <w:rPr>
          <w:rFonts w:cs="Arial"/>
          <w:color w:val="000000"/>
          <w:sz w:val="24"/>
        </w:rPr>
        <w:t xml:space="preserve">review </w:t>
      </w:r>
      <w:r w:rsidR="00B5371E">
        <w:rPr>
          <w:rFonts w:cs="Arial"/>
          <w:color w:val="000000"/>
          <w:sz w:val="24"/>
        </w:rPr>
        <w:t xml:space="preserve">and </w:t>
      </w:r>
      <w:r w:rsidR="001811FA" w:rsidRPr="00CA3B72">
        <w:rPr>
          <w:rFonts w:cs="Arial"/>
          <w:color w:val="000000"/>
          <w:sz w:val="24"/>
        </w:rPr>
        <w:t>the need for any further action.</w:t>
      </w:r>
      <w:r w:rsidR="00291FB1">
        <w:rPr>
          <w:rFonts w:cs="Arial"/>
          <w:color w:val="000000"/>
          <w:sz w:val="24"/>
        </w:rPr>
        <w:t xml:space="preserve"> </w:t>
      </w:r>
      <w:r w:rsidR="00291FB1" w:rsidRPr="00291FB1">
        <w:rPr>
          <w:rFonts w:cs="Arial"/>
          <w:color w:val="000000"/>
          <w:sz w:val="24"/>
        </w:rPr>
        <w:t>This email will contain the scoring breakdown and overall score of each call audited, as well as the overall average score across all Shift Managers, in comparison to target performance (95%).</w:t>
      </w:r>
    </w:p>
    <w:p w14:paraId="027045B1" w14:textId="1639F16D" w:rsidR="00291FB1" w:rsidRPr="00AB25AF" w:rsidRDefault="00291FB1" w:rsidP="00291FB1">
      <w:pPr>
        <w:rPr>
          <w:rFonts w:cs="Arial"/>
          <w:color w:val="000000"/>
          <w:sz w:val="24"/>
        </w:rPr>
      </w:pPr>
      <w:r w:rsidRPr="00AB25AF">
        <w:rPr>
          <w:rFonts w:cs="Arial"/>
          <w:color w:val="000000"/>
          <w:sz w:val="24"/>
        </w:rPr>
        <w:t xml:space="preserve">There is also a ‘comments’ column where specific feedback can be addressed. The Line Manager of each Wacc will be copied into the feedback email so that they can keep track of their team member’s progress and can address feedback with them. </w:t>
      </w:r>
    </w:p>
    <w:p w14:paraId="502BC83E" w14:textId="77777777" w:rsidR="00291FB1" w:rsidRDefault="00291FB1" w:rsidP="001811FA">
      <w:pPr>
        <w:autoSpaceDE w:val="0"/>
        <w:autoSpaceDN w:val="0"/>
        <w:adjustRightInd w:val="0"/>
        <w:spacing w:before="60" w:after="240"/>
        <w:jc w:val="both"/>
        <w:rPr>
          <w:rFonts w:cs="Arial"/>
          <w:color w:val="000000"/>
          <w:sz w:val="24"/>
        </w:rPr>
      </w:pPr>
    </w:p>
    <w:p w14:paraId="68004B1D" w14:textId="77777777" w:rsidR="0033333D" w:rsidRDefault="0033333D" w:rsidP="0033333D">
      <w:pPr>
        <w:pStyle w:val="Heading2"/>
      </w:pPr>
      <w:bookmarkStart w:id="6" w:name="_Toc174551422"/>
      <w:r>
        <w:t>Control Process</w:t>
      </w:r>
      <w:bookmarkEnd w:id="6"/>
    </w:p>
    <w:p w14:paraId="6E4E7352" w14:textId="0A0397B2" w:rsidR="00730D66" w:rsidRDefault="001811FA" w:rsidP="001811FA">
      <w:pPr>
        <w:autoSpaceDE w:val="0"/>
        <w:autoSpaceDN w:val="0"/>
        <w:adjustRightInd w:val="0"/>
        <w:spacing w:before="60" w:after="240"/>
        <w:jc w:val="both"/>
        <w:rPr>
          <w:rFonts w:cs="Arial"/>
          <w:color w:val="000000"/>
          <w:sz w:val="24"/>
        </w:rPr>
      </w:pPr>
      <w:r w:rsidRPr="00CA3B72">
        <w:rPr>
          <w:rFonts w:cs="Arial"/>
          <w:color w:val="000000"/>
          <w:sz w:val="24"/>
        </w:rPr>
        <w:t xml:space="preserve">Control of the process and a database of the performance </w:t>
      </w:r>
      <w:r w:rsidR="00C109FB">
        <w:rPr>
          <w:rFonts w:cs="Arial"/>
          <w:color w:val="000000"/>
          <w:sz w:val="24"/>
        </w:rPr>
        <w:t xml:space="preserve">of individuals is managed by the </w:t>
      </w:r>
      <w:r w:rsidR="007A061D">
        <w:rPr>
          <w:rFonts w:cs="Arial"/>
          <w:color w:val="000000"/>
          <w:sz w:val="24"/>
        </w:rPr>
        <w:t>L</w:t>
      </w:r>
      <w:r w:rsidR="007F5F40">
        <w:rPr>
          <w:rFonts w:cs="Arial"/>
          <w:color w:val="000000"/>
          <w:sz w:val="24"/>
        </w:rPr>
        <w:t>A</w:t>
      </w:r>
      <w:r w:rsidRPr="00CA3B72">
        <w:rPr>
          <w:rFonts w:cs="Arial"/>
          <w:color w:val="000000"/>
          <w:sz w:val="24"/>
        </w:rPr>
        <w:t>. All inci</w:t>
      </w:r>
      <w:r w:rsidR="007B70E6">
        <w:rPr>
          <w:rFonts w:cs="Arial"/>
          <w:color w:val="000000"/>
          <w:sz w:val="24"/>
        </w:rPr>
        <w:t xml:space="preserve">dents and </w:t>
      </w:r>
      <w:r w:rsidR="007A061D">
        <w:rPr>
          <w:rFonts w:cs="Arial"/>
          <w:color w:val="000000"/>
          <w:sz w:val="24"/>
        </w:rPr>
        <w:t>observations/feedback</w:t>
      </w:r>
      <w:r w:rsidR="007B70E6">
        <w:rPr>
          <w:rFonts w:cs="Arial"/>
          <w:color w:val="000000"/>
          <w:sz w:val="24"/>
        </w:rPr>
        <w:t xml:space="preserve"> regarding </w:t>
      </w:r>
      <w:r w:rsidR="00F450D4">
        <w:rPr>
          <w:rFonts w:cs="Arial"/>
          <w:color w:val="000000"/>
          <w:sz w:val="24"/>
        </w:rPr>
        <w:t>WaCCs following the audit are fed</w:t>
      </w:r>
      <w:r w:rsidR="007A061D">
        <w:rPr>
          <w:rFonts w:cs="Arial"/>
          <w:color w:val="000000"/>
          <w:sz w:val="24"/>
        </w:rPr>
        <w:t xml:space="preserve"> </w:t>
      </w:r>
      <w:r w:rsidR="00F450D4">
        <w:rPr>
          <w:rFonts w:cs="Arial"/>
          <w:color w:val="000000"/>
          <w:sz w:val="24"/>
        </w:rPr>
        <w:t xml:space="preserve">back to line managers and raised in the </w:t>
      </w:r>
      <w:r w:rsidR="00730D66">
        <w:rPr>
          <w:rFonts w:cs="Arial"/>
          <w:color w:val="000000"/>
          <w:sz w:val="24"/>
        </w:rPr>
        <w:t>Q</w:t>
      </w:r>
      <w:r w:rsidR="007A061D">
        <w:rPr>
          <w:rFonts w:cs="Arial"/>
          <w:color w:val="000000"/>
          <w:sz w:val="24"/>
        </w:rPr>
        <w:t>uality and Performance Review</w:t>
      </w:r>
      <w:r w:rsidR="00CB2B53">
        <w:rPr>
          <w:rFonts w:cs="Arial"/>
          <w:color w:val="000000"/>
          <w:sz w:val="24"/>
        </w:rPr>
        <w:t xml:space="preserve"> meeting monthly. </w:t>
      </w:r>
    </w:p>
    <w:p w14:paraId="04E63269" w14:textId="77777777" w:rsidR="00730D66" w:rsidRPr="00CA3B72" w:rsidRDefault="00730D66" w:rsidP="00730D66">
      <w:pPr>
        <w:autoSpaceDE w:val="0"/>
        <w:autoSpaceDN w:val="0"/>
        <w:adjustRightInd w:val="0"/>
        <w:spacing w:before="60" w:after="240"/>
        <w:rPr>
          <w:rFonts w:cs="Arial"/>
          <w:color w:val="000000"/>
          <w:sz w:val="24"/>
        </w:rPr>
      </w:pPr>
      <w:r>
        <w:rPr>
          <w:rFonts w:cs="Arial"/>
          <w:color w:val="000000"/>
          <w:sz w:val="24"/>
        </w:rPr>
        <w:t xml:space="preserve">See Call Audit flow for follow on process. </w:t>
      </w:r>
    </w:p>
    <w:p w14:paraId="0E2897C0" w14:textId="77777777" w:rsidR="007F5F40" w:rsidRDefault="007F5F40" w:rsidP="0033333D">
      <w:pPr>
        <w:pStyle w:val="Heading1"/>
      </w:pPr>
    </w:p>
    <w:p w14:paraId="46525DAB" w14:textId="77777777" w:rsidR="0033333D" w:rsidRPr="000E4726" w:rsidRDefault="0033333D" w:rsidP="0033333D">
      <w:pPr>
        <w:pStyle w:val="Heading1"/>
        <w:rPr>
          <w:rFonts w:eastAsiaTheme="majorEastAsia" w:cs="Arial"/>
          <w:b w:val="0"/>
          <w:bCs w:val="0"/>
          <w:color w:val="984806" w:themeColor="accent6" w:themeShade="80"/>
          <w:kern w:val="0"/>
          <w:sz w:val="32"/>
          <w:szCs w:val="26"/>
          <w:lang w:eastAsia="en-US"/>
        </w:rPr>
      </w:pPr>
      <w:bookmarkStart w:id="7" w:name="_Toc174551423"/>
      <w:r w:rsidRPr="000E4726">
        <w:rPr>
          <w:rFonts w:eastAsiaTheme="majorEastAsia" w:cs="Arial"/>
          <w:b w:val="0"/>
          <w:bCs w:val="0"/>
          <w:color w:val="984806" w:themeColor="accent6" w:themeShade="80"/>
          <w:kern w:val="0"/>
          <w:sz w:val="32"/>
          <w:szCs w:val="26"/>
          <w:lang w:eastAsia="en-US"/>
        </w:rPr>
        <w:t>4. Development and Training</w:t>
      </w:r>
      <w:bookmarkEnd w:id="7"/>
    </w:p>
    <w:p w14:paraId="60E03672" w14:textId="099A1467" w:rsidR="00FD2171" w:rsidRDefault="00AB25AF" w:rsidP="001811FA">
      <w:pPr>
        <w:autoSpaceDE w:val="0"/>
        <w:autoSpaceDN w:val="0"/>
        <w:adjustRightInd w:val="0"/>
        <w:spacing w:before="60" w:after="240"/>
        <w:jc w:val="both"/>
        <w:rPr>
          <w:rFonts w:cs="Arial"/>
          <w:color w:val="000000"/>
          <w:sz w:val="24"/>
        </w:rPr>
      </w:pPr>
      <w:r>
        <w:rPr>
          <w:rFonts w:cs="Arial"/>
          <w:color w:val="000000"/>
          <w:sz w:val="24"/>
        </w:rPr>
        <w:t xml:space="preserve">As part of training for those new in the role WaCCs will take part in WaCC Hubs led by the Training Support Cordinators (TSCs) as well as </w:t>
      </w:r>
      <w:r w:rsidR="00FD2171">
        <w:rPr>
          <w:rFonts w:cs="Arial"/>
          <w:color w:val="000000"/>
          <w:sz w:val="24"/>
        </w:rPr>
        <w:t>shadow shifts</w:t>
      </w:r>
      <w:r w:rsidR="00537404">
        <w:rPr>
          <w:rFonts w:cs="Arial"/>
          <w:color w:val="000000"/>
          <w:sz w:val="24"/>
        </w:rPr>
        <w:t xml:space="preserve"> with experienced</w:t>
      </w:r>
      <w:r w:rsidR="001811FA" w:rsidRPr="00CA3B72">
        <w:rPr>
          <w:rFonts w:cs="Arial"/>
          <w:color w:val="000000"/>
          <w:sz w:val="24"/>
        </w:rPr>
        <w:t xml:space="preserve"> </w:t>
      </w:r>
      <w:r w:rsidR="00F450D4">
        <w:rPr>
          <w:rFonts w:cs="Arial"/>
          <w:color w:val="000000"/>
          <w:sz w:val="24"/>
        </w:rPr>
        <w:t>WaCCs</w:t>
      </w:r>
      <w:r w:rsidR="00537404">
        <w:rPr>
          <w:rFonts w:cs="Arial"/>
          <w:color w:val="000000"/>
          <w:sz w:val="24"/>
        </w:rPr>
        <w:t>.  The training is</w:t>
      </w:r>
      <w:r w:rsidR="001811FA" w:rsidRPr="00CA3B72">
        <w:rPr>
          <w:rFonts w:cs="Arial"/>
          <w:color w:val="000000"/>
          <w:sz w:val="24"/>
        </w:rPr>
        <w:t xml:space="preserve"> </w:t>
      </w:r>
      <w:r w:rsidR="00FD2171">
        <w:rPr>
          <w:rFonts w:cs="Arial"/>
          <w:color w:val="000000"/>
          <w:sz w:val="24"/>
        </w:rPr>
        <w:t xml:space="preserve">organised by </w:t>
      </w:r>
      <w:r w:rsidR="00F450D4">
        <w:rPr>
          <w:rFonts w:cs="Arial"/>
          <w:color w:val="000000"/>
          <w:sz w:val="24"/>
        </w:rPr>
        <w:t>one of the Team Managers and will take place with specifically identified established team members.</w:t>
      </w:r>
    </w:p>
    <w:p w14:paraId="644EEC86" w14:textId="7CE12BDC" w:rsidR="009A410B" w:rsidRDefault="009A410B" w:rsidP="001811FA">
      <w:pPr>
        <w:autoSpaceDE w:val="0"/>
        <w:autoSpaceDN w:val="0"/>
        <w:adjustRightInd w:val="0"/>
        <w:spacing w:before="60" w:after="240"/>
        <w:jc w:val="both"/>
        <w:rPr>
          <w:rFonts w:cs="Arial"/>
          <w:color w:val="000000"/>
          <w:sz w:val="24"/>
        </w:rPr>
      </w:pPr>
      <w:r>
        <w:rPr>
          <w:rFonts w:cs="Arial"/>
          <w:color w:val="000000"/>
          <w:sz w:val="24"/>
        </w:rPr>
        <w:t xml:space="preserve">A review will be held </w:t>
      </w:r>
      <w:r w:rsidR="00CB2B53">
        <w:rPr>
          <w:rFonts w:cs="Arial"/>
          <w:color w:val="000000"/>
          <w:sz w:val="24"/>
        </w:rPr>
        <w:t>if someone is on a red or</w:t>
      </w:r>
      <w:r w:rsidR="001811FA" w:rsidRPr="00CA3B72">
        <w:rPr>
          <w:rFonts w:cs="Arial"/>
          <w:color w:val="000000"/>
          <w:sz w:val="24"/>
        </w:rPr>
        <w:t xml:space="preserve"> amber status</w:t>
      </w:r>
      <w:r w:rsidR="00355747">
        <w:rPr>
          <w:rFonts w:cs="Arial"/>
          <w:color w:val="000000"/>
          <w:sz w:val="24"/>
        </w:rPr>
        <w:t xml:space="preserve"> for more than 2 consecutive months</w:t>
      </w:r>
      <w:r w:rsidR="001811FA" w:rsidRPr="00CA3B72">
        <w:rPr>
          <w:rFonts w:cs="Arial"/>
          <w:color w:val="000000"/>
          <w:sz w:val="24"/>
        </w:rPr>
        <w:t>, and will be manage</w:t>
      </w:r>
      <w:r w:rsidR="00CB2B53">
        <w:rPr>
          <w:rFonts w:cs="Arial"/>
          <w:color w:val="000000"/>
          <w:sz w:val="24"/>
        </w:rPr>
        <w:t>d by the employees Line Manager</w:t>
      </w:r>
      <w:r w:rsidR="001811FA" w:rsidRPr="00CA3B72">
        <w:rPr>
          <w:rFonts w:cs="Arial"/>
          <w:color w:val="000000"/>
          <w:sz w:val="24"/>
        </w:rPr>
        <w:t xml:space="preserve"> who will arrange for mentoring to take place until a significant improvement is shown. </w:t>
      </w:r>
    </w:p>
    <w:p w14:paraId="14959EA4" w14:textId="42D4B575" w:rsidR="001811FA" w:rsidRPr="00CA3B72" w:rsidRDefault="001811FA" w:rsidP="001811FA">
      <w:pPr>
        <w:autoSpaceDE w:val="0"/>
        <w:autoSpaceDN w:val="0"/>
        <w:adjustRightInd w:val="0"/>
        <w:spacing w:before="60" w:after="240"/>
        <w:jc w:val="both"/>
        <w:rPr>
          <w:rFonts w:cs="Arial"/>
          <w:color w:val="000000"/>
          <w:sz w:val="24"/>
        </w:rPr>
      </w:pPr>
      <w:r w:rsidRPr="00CA3B72">
        <w:rPr>
          <w:rFonts w:cs="Arial"/>
          <w:color w:val="000000"/>
          <w:sz w:val="24"/>
        </w:rPr>
        <w:t>Lack of improvement may result in the employee being put into the formal Performance review process (see Managing Perfor</w:t>
      </w:r>
      <w:r w:rsidR="00CB2B53">
        <w:rPr>
          <w:rFonts w:cs="Arial"/>
          <w:color w:val="000000"/>
          <w:sz w:val="24"/>
        </w:rPr>
        <w:t xml:space="preserve">mance Policy). </w:t>
      </w:r>
    </w:p>
    <w:p w14:paraId="4AF3AA48" w14:textId="77777777" w:rsidR="0033333D" w:rsidRDefault="0033333D" w:rsidP="0033333D">
      <w:pPr>
        <w:pStyle w:val="Heading2"/>
      </w:pPr>
      <w:bookmarkStart w:id="8" w:name="_Toc174551424"/>
      <w:r>
        <w:t>Tools</w:t>
      </w:r>
      <w:bookmarkEnd w:id="8"/>
    </w:p>
    <w:p w14:paraId="00D8688C" w14:textId="0B45B86C" w:rsidR="001811FA" w:rsidRPr="00CA3B72" w:rsidRDefault="001811FA" w:rsidP="001811FA">
      <w:pPr>
        <w:autoSpaceDE w:val="0"/>
        <w:autoSpaceDN w:val="0"/>
        <w:adjustRightInd w:val="0"/>
        <w:spacing w:before="60" w:after="240"/>
        <w:jc w:val="both"/>
        <w:rPr>
          <w:rFonts w:cs="Arial"/>
          <w:color w:val="000000"/>
          <w:sz w:val="24"/>
        </w:rPr>
      </w:pPr>
      <w:r w:rsidRPr="00CA3B72">
        <w:rPr>
          <w:rFonts w:cs="Arial"/>
          <w:color w:val="000000"/>
          <w:sz w:val="24"/>
        </w:rPr>
        <w:t xml:space="preserve">A </w:t>
      </w:r>
      <w:r w:rsidR="00F450D4">
        <w:rPr>
          <w:rFonts w:cs="Arial"/>
          <w:color w:val="000000"/>
          <w:sz w:val="24"/>
        </w:rPr>
        <w:t>WaCC</w:t>
      </w:r>
      <w:r w:rsidRPr="00CA3B72">
        <w:rPr>
          <w:rFonts w:cs="Arial"/>
          <w:color w:val="000000"/>
          <w:sz w:val="24"/>
        </w:rPr>
        <w:t xml:space="preserve"> audit criteria form </w:t>
      </w:r>
      <w:r w:rsidR="00CB2B53">
        <w:rPr>
          <w:rFonts w:cs="Arial"/>
          <w:color w:val="000000"/>
          <w:sz w:val="24"/>
        </w:rPr>
        <w:t>notes</w:t>
      </w:r>
      <w:r w:rsidRPr="00CA3B72">
        <w:rPr>
          <w:rFonts w:cs="Arial"/>
          <w:color w:val="000000"/>
          <w:sz w:val="24"/>
        </w:rPr>
        <w:t xml:space="preserve"> the areas in which we assess the ability and performance of a </w:t>
      </w:r>
      <w:r w:rsidR="00F450D4">
        <w:rPr>
          <w:rFonts w:cs="Arial"/>
          <w:color w:val="000000"/>
          <w:sz w:val="24"/>
        </w:rPr>
        <w:t>WaCC</w:t>
      </w:r>
      <w:r w:rsidRPr="00CA3B72">
        <w:rPr>
          <w:rFonts w:cs="Arial"/>
          <w:color w:val="000000"/>
          <w:sz w:val="24"/>
        </w:rPr>
        <w:t xml:space="preserve"> (see appendix 1).  The </w:t>
      </w:r>
      <w:r w:rsidR="00960C06">
        <w:rPr>
          <w:rFonts w:cs="Arial"/>
          <w:color w:val="000000"/>
          <w:sz w:val="24"/>
        </w:rPr>
        <w:t>LA</w:t>
      </w:r>
      <w:r w:rsidRPr="00CA3B72">
        <w:rPr>
          <w:rFonts w:cs="Arial"/>
          <w:color w:val="000000"/>
          <w:sz w:val="24"/>
        </w:rPr>
        <w:t xml:space="preserve"> will use this form to review all calls to ensure continuity of the process and a fair assessment of all staff.</w:t>
      </w:r>
    </w:p>
    <w:p w14:paraId="5F6623F9" w14:textId="256C62B3" w:rsidR="0033333D" w:rsidRPr="00891716" w:rsidRDefault="00660542" w:rsidP="00537404">
      <w:pPr>
        <w:pStyle w:val="Heading1"/>
        <w:rPr>
          <w:rFonts w:eastAsiaTheme="majorEastAsia" w:cs="Arial"/>
          <w:b w:val="0"/>
          <w:bCs w:val="0"/>
          <w:color w:val="984806" w:themeColor="accent6" w:themeShade="80"/>
          <w:kern w:val="0"/>
          <w:sz w:val="32"/>
          <w:szCs w:val="26"/>
          <w:lang w:eastAsia="en-US"/>
        </w:rPr>
      </w:pPr>
      <w:bookmarkStart w:id="9" w:name="_Toc174551425"/>
      <w:r w:rsidRPr="00891716">
        <w:rPr>
          <w:rFonts w:eastAsiaTheme="majorEastAsia" w:cs="Arial"/>
          <w:b w:val="0"/>
          <w:bCs w:val="0"/>
          <w:color w:val="984806" w:themeColor="accent6" w:themeShade="80"/>
          <w:kern w:val="0"/>
          <w:sz w:val="32"/>
          <w:szCs w:val="26"/>
          <w:lang w:eastAsia="en-US"/>
        </w:rPr>
        <w:t>5</w:t>
      </w:r>
      <w:r w:rsidR="0033333D" w:rsidRPr="00891716">
        <w:rPr>
          <w:rFonts w:eastAsiaTheme="majorEastAsia" w:cs="Arial"/>
          <w:b w:val="0"/>
          <w:bCs w:val="0"/>
          <w:color w:val="984806" w:themeColor="accent6" w:themeShade="80"/>
          <w:kern w:val="0"/>
          <w:sz w:val="32"/>
          <w:szCs w:val="26"/>
          <w:lang w:eastAsia="en-US"/>
        </w:rPr>
        <w:t>. Roles and Responsibilities</w:t>
      </w:r>
      <w:bookmarkEnd w:id="9"/>
    </w:p>
    <w:tbl>
      <w:tblPr>
        <w:tblW w:w="1092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3"/>
        <w:gridCol w:w="2410"/>
        <w:gridCol w:w="5114"/>
      </w:tblGrid>
      <w:tr w:rsidR="001811FA" w:rsidRPr="00CA3B72" w14:paraId="3CD67EF4" w14:textId="77777777" w:rsidTr="00537404">
        <w:trPr>
          <w:trHeight w:val="438"/>
        </w:trPr>
        <w:tc>
          <w:tcPr>
            <w:tcW w:w="3403" w:type="dxa"/>
          </w:tcPr>
          <w:p w14:paraId="6C7F039C" w14:textId="77777777" w:rsidR="001811FA" w:rsidRPr="00CA3B72" w:rsidRDefault="001811FA" w:rsidP="0033333D">
            <w:pPr>
              <w:autoSpaceDE w:val="0"/>
              <w:autoSpaceDN w:val="0"/>
              <w:adjustRightInd w:val="0"/>
              <w:spacing w:before="60" w:after="240"/>
              <w:rPr>
                <w:rFonts w:cs="Arial"/>
                <w:b/>
                <w:color w:val="000000"/>
                <w:sz w:val="24"/>
              </w:rPr>
            </w:pPr>
            <w:r w:rsidRPr="00CA3B72">
              <w:rPr>
                <w:rFonts w:cs="Arial"/>
                <w:b/>
                <w:color w:val="000000"/>
                <w:sz w:val="24"/>
              </w:rPr>
              <w:t>ROLE</w:t>
            </w:r>
          </w:p>
        </w:tc>
        <w:tc>
          <w:tcPr>
            <w:tcW w:w="2410" w:type="dxa"/>
          </w:tcPr>
          <w:p w14:paraId="5FBA770C" w14:textId="77777777" w:rsidR="001811FA" w:rsidRPr="00CA3B72" w:rsidRDefault="001811FA" w:rsidP="0033333D">
            <w:pPr>
              <w:autoSpaceDE w:val="0"/>
              <w:autoSpaceDN w:val="0"/>
              <w:adjustRightInd w:val="0"/>
              <w:spacing w:before="60" w:after="240"/>
              <w:rPr>
                <w:rFonts w:cs="Arial"/>
                <w:b/>
                <w:color w:val="000000"/>
                <w:sz w:val="24"/>
              </w:rPr>
            </w:pPr>
            <w:r w:rsidRPr="00CA3B72">
              <w:rPr>
                <w:rFonts w:cs="Arial"/>
                <w:b/>
                <w:color w:val="000000"/>
                <w:sz w:val="24"/>
              </w:rPr>
              <w:t>NAME</w:t>
            </w:r>
          </w:p>
        </w:tc>
        <w:tc>
          <w:tcPr>
            <w:tcW w:w="5114" w:type="dxa"/>
          </w:tcPr>
          <w:p w14:paraId="0F75FF79" w14:textId="77777777" w:rsidR="001811FA" w:rsidRPr="00CA3B72" w:rsidRDefault="001811FA" w:rsidP="0033333D">
            <w:pPr>
              <w:autoSpaceDE w:val="0"/>
              <w:autoSpaceDN w:val="0"/>
              <w:adjustRightInd w:val="0"/>
              <w:spacing w:before="60" w:after="240"/>
              <w:rPr>
                <w:rFonts w:cs="Arial"/>
                <w:b/>
                <w:color w:val="000000"/>
                <w:sz w:val="24"/>
              </w:rPr>
            </w:pPr>
            <w:r w:rsidRPr="00CA3B72">
              <w:rPr>
                <w:rFonts w:cs="Arial"/>
                <w:b/>
                <w:color w:val="000000"/>
                <w:sz w:val="24"/>
              </w:rPr>
              <w:t>RESPONSIBILITY</w:t>
            </w:r>
          </w:p>
        </w:tc>
      </w:tr>
      <w:tr w:rsidR="001811FA" w:rsidRPr="00CA3B72" w14:paraId="0AD26407" w14:textId="77777777" w:rsidTr="00537404">
        <w:trPr>
          <w:trHeight w:val="1740"/>
        </w:trPr>
        <w:tc>
          <w:tcPr>
            <w:tcW w:w="3403" w:type="dxa"/>
          </w:tcPr>
          <w:p w14:paraId="0BD120C0" w14:textId="0B941A23" w:rsidR="001811FA" w:rsidRPr="00CA3B72" w:rsidRDefault="00A578F4" w:rsidP="008B2843">
            <w:pPr>
              <w:autoSpaceDE w:val="0"/>
              <w:autoSpaceDN w:val="0"/>
              <w:adjustRightInd w:val="0"/>
              <w:spacing w:before="60" w:after="240"/>
              <w:rPr>
                <w:rFonts w:cs="Arial"/>
                <w:color w:val="000000"/>
                <w:sz w:val="24"/>
              </w:rPr>
            </w:pPr>
            <w:r>
              <w:rPr>
                <w:rFonts w:cs="Arial"/>
                <w:color w:val="000000"/>
                <w:sz w:val="24"/>
              </w:rPr>
              <w:t>Lead Auditor</w:t>
            </w:r>
            <w:r w:rsidR="0080374B">
              <w:rPr>
                <w:rFonts w:cs="Arial"/>
                <w:color w:val="000000"/>
                <w:sz w:val="24"/>
              </w:rPr>
              <w:t xml:space="preserve"> </w:t>
            </w:r>
            <w:r w:rsidR="00CB2B53">
              <w:rPr>
                <w:rFonts w:cs="Arial"/>
                <w:color w:val="000000"/>
                <w:sz w:val="24"/>
              </w:rPr>
              <w:t>(LA)</w:t>
            </w:r>
          </w:p>
        </w:tc>
        <w:tc>
          <w:tcPr>
            <w:tcW w:w="2410" w:type="dxa"/>
          </w:tcPr>
          <w:p w14:paraId="70E20B83" w14:textId="180225AF" w:rsidR="001811FA" w:rsidRPr="00CA3B72" w:rsidRDefault="00537404" w:rsidP="00BD1134">
            <w:pPr>
              <w:autoSpaceDE w:val="0"/>
              <w:autoSpaceDN w:val="0"/>
              <w:adjustRightInd w:val="0"/>
              <w:spacing w:before="60" w:after="240"/>
              <w:rPr>
                <w:rFonts w:cs="Arial"/>
                <w:color w:val="000000"/>
                <w:sz w:val="24"/>
              </w:rPr>
            </w:pPr>
            <w:r>
              <w:rPr>
                <w:rFonts w:cs="Arial"/>
                <w:color w:val="000000"/>
                <w:sz w:val="24"/>
              </w:rPr>
              <w:t>Team Manager – WaCC Lead</w:t>
            </w:r>
          </w:p>
        </w:tc>
        <w:tc>
          <w:tcPr>
            <w:tcW w:w="5114" w:type="dxa"/>
          </w:tcPr>
          <w:p w14:paraId="2AE08F69" w14:textId="77777777" w:rsidR="009011CF" w:rsidRPr="00CA3B72" w:rsidRDefault="009011CF" w:rsidP="009011CF">
            <w:pPr>
              <w:autoSpaceDE w:val="0"/>
              <w:autoSpaceDN w:val="0"/>
              <w:adjustRightInd w:val="0"/>
              <w:spacing w:before="60" w:after="240"/>
              <w:rPr>
                <w:rFonts w:cs="Arial"/>
                <w:color w:val="000000"/>
                <w:sz w:val="24"/>
              </w:rPr>
            </w:pPr>
            <w:r w:rsidRPr="00CA3B72">
              <w:rPr>
                <w:rFonts w:cs="Arial"/>
                <w:color w:val="000000"/>
                <w:sz w:val="24"/>
              </w:rPr>
              <w:t xml:space="preserve">To provide the initial </w:t>
            </w:r>
            <w:r w:rsidR="00BD1134">
              <w:rPr>
                <w:rFonts w:cs="Arial"/>
                <w:color w:val="000000"/>
                <w:sz w:val="24"/>
              </w:rPr>
              <w:t>WaCC audit</w:t>
            </w:r>
            <w:r w:rsidRPr="00CA3B72">
              <w:rPr>
                <w:rFonts w:cs="Arial"/>
                <w:color w:val="000000"/>
                <w:sz w:val="24"/>
              </w:rPr>
              <w:t xml:space="preserve"> of all </w:t>
            </w:r>
            <w:r w:rsidR="00C26E99">
              <w:rPr>
                <w:rFonts w:cs="Arial"/>
                <w:color w:val="000000"/>
                <w:sz w:val="24"/>
              </w:rPr>
              <w:t xml:space="preserve">staff taking incoming calls from the professional line. </w:t>
            </w:r>
          </w:p>
          <w:p w14:paraId="03EA7B80" w14:textId="77777777" w:rsidR="009011CF" w:rsidRPr="00CA3B72" w:rsidRDefault="009011CF" w:rsidP="009011CF">
            <w:pPr>
              <w:autoSpaceDE w:val="0"/>
              <w:autoSpaceDN w:val="0"/>
              <w:adjustRightInd w:val="0"/>
              <w:spacing w:before="60" w:after="240"/>
              <w:rPr>
                <w:rFonts w:cs="Arial"/>
                <w:color w:val="000000"/>
                <w:sz w:val="24"/>
              </w:rPr>
            </w:pPr>
            <w:r w:rsidRPr="00CA3B72">
              <w:rPr>
                <w:rFonts w:cs="Arial"/>
                <w:color w:val="000000"/>
                <w:sz w:val="24"/>
              </w:rPr>
              <w:t xml:space="preserve">To maintain database </w:t>
            </w:r>
            <w:r>
              <w:rPr>
                <w:rFonts w:cs="Arial"/>
                <w:color w:val="000000"/>
                <w:sz w:val="24"/>
              </w:rPr>
              <w:t xml:space="preserve">and collate the </w:t>
            </w:r>
            <w:r w:rsidRPr="00CA3B72">
              <w:rPr>
                <w:rFonts w:cs="Arial"/>
                <w:color w:val="000000"/>
                <w:sz w:val="24"/>
              </w:rPr>
              <w:t>results of Audit.</w:t>
            </w:r>
          </w:p>
          <w:p w14:paraId="5590947F" w14:textId="77777777" w:rsidR="001811FA" w:rsidRPr="00CA3B72" w:rsidRDefault="009011CF" w:rsidP="009011CF">
            <w:pPr>
              <w:autoSpaceDE w:val="0"/>
              <w:autoSpaceDN w:val="0"/>
              <w:adjustRightInd w:val="0"/>
              <w:spacing w:before="60" w:after="240"/>
              <w:rPr>
                <w:rFonts w:cs="Arial"/>
                <w:color w:val="000000"/>
                <w:sz w:val="24"/>
              </w:rPr>
            </w:pPr>
            <w:r w:rsidRPr="00CA3B72">
              <w:rPr>
                <w:rFonts w:cs="Arial"/>
                <w:color w:val="000000"/>
                <w:sz w:val="24"/>
              </w:rPr>
              <w:t xml:space="preserve">To attend </w:t>
            </w:r>
            <w:r w:rsidR="00A578F4">
              <w:rPr>
                <w:rFonts w:cs="Arial"/>
                <w:color w:val="000000"/>
                <w:sz w:val="24"/>
              </w:rPr>
              <w:t>monthly</w:t>
            </w:r>
            <w:r w:rsidRPr="00CA3B72">
              <w:rPr>
                <w:rFonts w:cs="Arial"/>
                <w:color w:val="000000"/>
                <w:sz w:val="24"/>
              </w:rPr>
              <w:t xml:space="preserve"> </w:t>
            </w:r>
            <w:r w:rsidR="00A578F4">
              <w:rPr>
                <w:rFonts w:cs="Arial"/>
                <w:color w:val="000000"/>
                <w:sz w:val="24"/>
              </w:rPr>
              <w:t>management meeting</w:t>
            </w:r>
            <w:r w:rsidR="00BD1134">
              <w:rPr>
                <w:rFonts w:cs="Arial"/>
                <w:color w:val="000000"/>
                <w:sz w:val="24"/>
              </w:rPr>
              <w:t xml:space="preserve"> and report on performance of WaCCs</w:t>
            </w:r>
            <w:r>
              <w:rPr>
                <w:rFonts w:cs="Arial"/>
                <w:color w:val="000000"/>
                <w:sz w:val="24"/>
              </w:rPr>
              <w:t xml:space="preserve">. </w:t>
            </w:r>
            <w:r w:rsidR="001811FA" w:rsidRPr="00CA3B72">
              <w:rPr>
                <w:rFonts w:cs="Arial"/>
                <w:color w:val="000000"/>
                <w:sz w:val="24"/>
              </w:rPr>
              <w:t xml:space="preserve">To provide further audit of </w:t>
            </w:r>
            <w:r w:rsidR="00BD1134">
              <w:rPr>
                <w:rFonts w:cs="Arial"/>
                <w:color w:val="000000"/>
                <w:sz w:val="24"/>
              </w:rPr>
              <w:t>WaCCs</w:t>
            </w:r>
            <w:r w:rsidR="001811FA" w:rsidRPr="00CA3B72">
              <w:rPr>
                <w:rFonts w:cs="Arial"/>
                <w:color w:val="000000"/>
                <w:sz w:val="24"/>
              </w:rPr>
              <w:t xml:space="preserve"> as per </w:t>
            </w:r>
            <w:r w:rsidR="00C26E99">
              <w:rPr>
                <w:rFonts w:cs="Arial"/>
                <w:color w:val="000000"/>
                <w:sz w:val="24"/>
              </w:rPr>
              <w:t xml:space="preserve">initial audit results and training courses. </w:t>
            </w:r>
          </w:p>
          <w:p w14:paraId="269DB26A" w14:textId="77777777" w:rsidR="001811FA" w:rsidRPr="00CA3B72" w:rsidRDefault="001811FA" w:rsidP="0033333D">
            <w:pPr>
              <w:autoSpaceDE w:val="0"/>
              <w:autoSpaceDN w:val="0"/>
              <w:adjustRightInd w:val="0"/>
              <w:spacing w:before="60" w:after="240"/>
              <w:rPr>
                <w:rFonts w:cs="Arial"/>
                <w:color w:val="000000"/>
                <w:sz w:val="24"/>
              </w:rPr>
            </w:pPr>
            <w:r w:rsidRPr="00CA3B72">
              <w:rPr>
                <w:rFonts w:cs="Arial"/>
                <w:color w:val="000000"/>
                <w:sz w:val="24"/>
              </w:rPr>
              <w:t>To provide feedback to members of team and arrange training if necessary.</w:t>
            </w:r>
          </w:p>
        </w:tc>
      </w:tr>
      <w:tr w:rsidR="001811FA" w:rsidRPr="00CA3B72" w14:paraId="1F6D97EC" w14:textId="77777777" w:rsidTr="00537404">
        <w:trPr>
          <w:trHeight w:val="830"/>
        </w:trPr>
        <w:tc>
          <w:tcPr>
            <w:tcW w:w="3403" w:type="dxa"/>
          </w:tcPr>
          <w:p w14:paraId="44541A03" w14:textId="0C1475B2" w:rsidR="009A410B" w:rsidRPr="00CA3B72" w:rsidRDefault="009A410B" w:rsidP="00537404">
            <w:pPr>
              <w:autoSpaceDE w:val="0"/>
              <w:autoSpaceDN w:val="0"/>
              <w:adjustRightInd w:val="0"/>
              <w:spacing w:before="60" w:after="240"/>
              <w:rPr>
                <w:rFonts w:cs="Arial"/>
                <w:color w:val="000000"/>
                <w:sz w:val="24"/>
              </w:rPr>
            </w:pPr>
            <w:r>
              <w:rPr>
                <w:rFonts w:cs="Arial"/>
                <w:color w:val="000000"/>
                <w:sz w:val="24"/>
              </w:rPr>
              <w:t>Line Manager (LM)</w:t>
            </w:r>
          </w:p>
        </w:tc>
        <w:tc>
          <w:tcPr>
            <w:tcW w:w="2410" w:type="dxa"/>
          </w:tcPr>
          <w:p w14:paraId="6976CB24" w14:textId="77777777" w:rsidR="001811FA" w:rsidRPr="00CA3B72" w:rsidRDefault="00DE2B19" w:rsidP="0033333D">
            <w:pPr>
              <w:autoSpaceDE w:val="0"/>
              <w:autoSpaceDN w:val="0"/>
              <w:adjustRightInd w:val="0"/>
              <w:spacing w:before="60" w:after="240"/>
              <w:rPr>
                <w:rFonts w:cs="Arial"/>
                <w:color w:val="000000"/>
                <w:sz w:val="24"/>
              </w:rPr>
            </w:pPr>
            <w:r>
              <w:rPr>
                <w:rFonts w:cs="Arial"/>
                <w:color w:val="000000"/>
                <w:sz w:val="24"/>
              </w:rPr>
              <w:t>Assigned</w:t>
            </w:r>
          </w:p>
        </w:tc>
        <w:tc>
          <w:tcPr>
            <w:tcW w:w="5114" w:type="dxa"/>
          </w:tcPr>
          <w:p w14:paraId="0D5C0D0E" w14:textId="77777777" w:rsidR="001811FA" w:rsidRPr="00CA3B72" w:rsidRDefault="001811FA" w:rsidP="00BD1134">
            <w:pPr>
              <w:autoSpaceDE w:val="0"/>
              <w:autoSpaceDN w:val="0"/>
              <w:adjustRightInd w:val="0"/>
              <w:spacing w:before="60" w:after="240"/>
              <w:rPr>
                <w:rFonts w:cs="Arial"/>
                <w:color w:val="000000"/>
                <w:sz w:val="24"/>
              </w:rPr>
            </w:pPr>
            <w:r w:rsidRPr="00CA3B72">
              <w:rPr>
                <w:rFonts w:cs="Arial"/>
                <w:color w:val="000000"/>
                <w:sz w:val="24"/>
              </w:rPr>
              <w:t xml:space="preserve">To assist in further </w:t>
            </w:r>
            <w:r w:rsidR="00AC2E63">
              <w:rPr>
                <w:rFonts w:cs="Arial"/>
                <w:color w:val="000000"/>
                <w:sz w:val="24"/>
              </w:rPr>
              <w:t>training</w:t>
            </w:r>
            <w:r w:rsidRPr="00CA3B72">
              <w:rPr>
                <w:rFonts w:cs="Arial"/>
                <w:color w:val="000000"/>
                <w:sz w:val="24"/>
              </w:rPr>
              <w:t xml:space="preserve"> of </w:t>
            </w:r>
            <w:r w:rsidR="00BD1134">
              <w:rPr>
                <w:rFonts w:cs="Arial"/>
                <w:color w:val="000000"/>
                <w:sz w:val="24"/>
              </w:rPr>
              <w:t xml:space="preserve">WaCCs </w:t>
            </w:r>
            <w:r w:rsidRPr="00CA3B72">
              <w:rPr>
                <w:rFonts w:cs="Arial"/>
                <w:color w:val="000000"/>
                <w:sz w:val="24"/>
              </w:rPr>
              <w:t>causing concern.</w:t>
            </w:r>
          </w:p>
        </w:tc>
      </w:tr>
      <w:tr w:rsidR="001811FA" w:rsidRPr="00CA3B72" w14:paraId="2B6966AA" w14:textId="77777777" w:rsidTr="00537404">
        <w:trPr>
          <w:trHeight w:val="656"/>
        </w:trPr>
        <w:tc>
          <w:tcPr>
            <w:tcW w:w="3403" w:type="dxa"/>
          </w:tcPr>
          <w:p w14:paraId="4A69F74D" w14:textId="77777777" w:rsidR="001811FA" w:rsidRPr="00CA3B72" w:rsidRDefault="001811FA" w:rsidP="0033333D">
            <w:pPr>
              <w:autoSpaceDE w:val="0"/>
              <w:autoSpaceDN w:val="0"/>
              <w:adjustRightInd w:val="0"/>
              <w:spacing w:before="60" w:after="240"/>
              <w:rPr>
                <w:rFonts w:cs="Arial"/>
                <w:color w:val="000000"/>
                <w:sz w:val="24"/>
              </w:rPr>
            </w:pPr>
            <w:r w:rsidRPr="00CA3B72">
              <w:rPr>
                <w:rFonts w:cs="Arial"/>
                <w:color w:val="000000"/>
                <w:sz w:val="24"/>
              </w:rPr>
              <w:t>HR Manager</w:t>
            </w:r>
          </w:p>
        </w:tc>
        <w:tc>
          <w:tcPr>
            <w:tcW w:w="2410" w:type="dxa"/>
          </w:tcPr>
          <w:p w14:paraId="5E411226" w14:textId="12A45502" w:rsidR="001811FA" w:rsidRPr="00CA3B72" w:rsidRDefault="00CB2B53" w:rsidP="0033333D">
            <w:pPr>
              <w:autoSpaceDE w:val="0"/>
              <w:autoSpaceDN w:val="0"/>
              <w:adjustRightInd w:val="0"/>
              <w:spacing w:before="60" w:after="240"/>
              <w:rPr>
                <w:rFonts w:cs="Arial"/>
                <w:color w:val="000000"/>
                <w:sz w:val="24"/>
              </w:rPr>
            </w:pPr>
            <w:r>
              <w:rPr>
                <w:rFonts w:cs="Arial"/>
                <w:color w:val="000000"/>
                <w:sz w:val="24"/>
              </w:rPr>
              <w:t>Mike Duncan</w:t>
            </w:r>
          </w:p>
        </w:tc>
        <w:tc>
          <w:tcPr>
            <w:tcW w:w="5114" w:type="dxa"/>
          </w:tcPr>
          <w:p w14:paraId="01621918" w14:textId="77777777" w:rsidR="001811FA" w:rsidRPr="00CA3B72" w:rsidRDefault="001811FA" w:rsidP="00AC2E63">
            <w:pPr>
              <w:autoSpaceDE w:val="0"/>
              <w:autoSpaceDN w:val="0"/>
              <w:adjustRightInd w:val="0"/>
              <w:spacing w:before="60" w:after="240"/>
              <w:rPr>
                <w:rFonts w:cs="Arial"/>
                <w:color w:val="000000"/>
                <w:sz w:val="24"/>
              </w:rPr>
            </w:pPr>
            <w:r w:rsidRPr="00CA3B72">
              <w:rPr>
                <w:rFonts w:cs="Arial"/>
                <w:color w:val="000000"/>
                <w:sz w:val="24"/>
              </w:rPr>
              <w:t>To support in the Formal Performance Management process.</w:t>
            </w:r>
          </w:p>
        </w:tc>
      </w:tr>
    </w:tbl>
    <w:p w14:paraId="025ACB8D" w14:textId="77777777" w:rsidR="00537404" w:rsidRDefault="00537404" w:rsidP="00537404"/>
    <w:p w14:paraId="05946366" w14:textId="0CC1D025" w:rsidR="00B80CD4" w:rsidRPr="000E4726" w:rsidRDefault="00660542" w:rsidP="00660542">
      <w:pPr>
        <w:pStyle w:val="Heading1"/>
        <w:rPr>
          <w:rFonts w:eastAsiaTheme="majorEastAsia" w:cs="Arial"/>
          <w:b w:val="0"/>
          <w:bCs w:val="0"/>
          <w:color w:val="984806" w:themeColor="accent6" w:themeShade="80"/>
          <w:kern w:val="0"/>
          <w:sz w:val="32"/>
          <w:szCs w:val="26"/>
          <w:lang w:eastAsia="en-US"/>
        </w:rPr>
      </w:pPr>
      <w:bookmarkStart w:id="10" w:name="_Toc174551426"/>
      <w:r w:rsidRPr="000E4726">
        <w:rPr>
          <w:rFonts w:eastAsiaTheme="majorEastAsia" w:cs="Arial"/>
          <w:b w:val="0"/>
          <w:bCs w:val="0"/>
          <w:color w:val="984806" w:themeColor="accent6" w:themeShade="80"/>
          <w:kern w:val="0"/>
          <w:sz w:val="32"/>
          <w:szCs w:val="26"/>
          <w:lang w:eastAsia="en-US"/>
        </w:rPr>
        <w:t>6</w:t>
      </w:r>
      <w:r w:rsidR="00B80CD4" w:rsidRPr="000E4726">
        <w:rPr>
          <w:rFonts w:eastAsiaTheme="majorEastAsia" w:cs="Arial"/>
          <w:b w:val="0"/>
          <w:bCs w:val="0"/>
          <w:color w:val="984806" w:themeColor="accent6" w:themeShade="80"/>
          <w:kern w:val="0"/>
          <w:sz w:val="32"/>
          <w:szCs w:val="26"/>
          <w:lang w:eastAsia="en-US"/>
        </w:rPr>
        <w:t>. Monitoring</w:t>
      </w:r>
      <w:bookmarkEnd w:id="10"/>
    </w:p>
    <w:p w14:paraId="28B604A7" w14:textId="77777777" w:rsidR="00B80CD4" w:rsidRDefault="00B80CD4" w:rsidP="00B80CD4">
      <w:pPr>
        <w:widowControl w:val="0"/>
        <w:autoSpaceDE w:val="0"/>
        <w:autoSpaceDN w:val="0"/>
        <w:adjustRightInd w:val="0"/>
        <w:spacing w:line="257" w:lineRule="exact"/>
        <w:rPr>
          <w:rFonts w:cs="Arial"/>
          <w:color w:val="000000"/>
          <w:sz w:val="24"/>
        </w:rPr>
      </w:pPr>
    </w:p>
    <w:p w14:paraId="69DD4C86" w14:textId="5620B4FA" w:rsidR="00AC2E63" w:rsidRPr="00CA3B72" w:rsidRDefault="00AC2E63" w:rsidP="00B80CD4">
      <w:pPr>
        <w:widowControl w:val="0"/>
        <w:autoSpaceDE w:val="0"/>
        <w:autoSpaceDN w:val="0"/>
        <w:adjustRightInd w:val="0"/>
        <w:spacing w:line="257" w:lineRule="exact"/>
        <w:rPr>
          <w:rFonts w:cs="Arial"/>
          <w:color w:val="000000"/>
          <w:sz w:val="24"/>
        </w:rPr>
      </w:pPr>
      <w:r>
        <w:rPr>
          <w:rFonts w:cs="Arial"/>
          <w:color w:val="000000"/>
          <w:sz w:val="24"/>
        </w:rPr>
        <w:t xml:space="preserve">The </w:t>
      </w:r>
      <w:r w:rsidR="00BD1134">
        <w:rPr>
          <w:rFonts w:cs="Arial"/>
          <w:color w:val="000000"/>
          <w:sz w:val="24"/>
        </w:rPr>
        <w:t>WaCC</w:t>
      </w:r>
      <w:r>
        <w:rPr>
          <w:rFonts w:cs="Arial"/>
          <w:color w:val="000000"/>
          <w:sz w:val="24"/>
        </w:rPr>
        <w:t xml:space="preserve"> audit results and action plans will </w:t>
      </w:r>
      <w:r w:rsidR="00537404">
        <w:rPr>
          <w:rFonts w:cs="Arial"/>
          <w:color w:val="000000"/>
          <w:sz w:val="24"/>
        </w:rPr>
        <w:t>be reviewed during the Severnside Operational Quality and Performance Review (QPR) meeting.</w:t>
      </w:r>
    </w:p>
    <w:p w14:paraId="22075A78" w14:textId="77777777" w:rsidR="0006715A" w:rsidRDefault="0006715A" w:rsidP="00B80CD4">
      <w:pPr>
        <w:widowControl w:val="0"/>
        <w:autoSpaceDE w:val="0"/>
        <w:autoSpaceDN w:val="0"/>
        <w:adjustRightInd w:val="0"/>
        <w:spacing w:after="46" w:line="247" w:lineRule="exact"/>
        <w:rPr>
          <w:rFonts w:cs="Arial"/>
          <w:color w:val="000000"/>
          <w:sz w:val="24"/>
        </w:rPr>
      </w:pPr>
    </w:p>
    <w:p w14:paraId="4FA0131D" w14:textId="77777777" w:rsidR="0006715A" w:rsidRDefault="0006715A" w:rsidP="00B80CD4">
      <w:pPr>
        <w:widowControl w:val="0"/>
        <w:autoSpaceDE w:val="0"/>
        <w:autoSpaceDN w:val="0"/>
        <w:adjustRightInd w:val="0"/>
        <w:spacing w:after="46" w:line="247" w:lineRule="exact"/>
        <w:rPr>
          <w:rFonts w:cs="Arial"/>
          <w:color w:val="000000"/>
          <w:sz w:val="24"/>
        </w:rPr>
      </w:pPr>
    </w:p>
    <w:p w14:paraId="5F17570D" w14:textId="77777777" w:rsidR="0006715A" w:rsidRDefault="0006715A" w:rsidP="00B80CD4">
      <w:pPr>
        <w:widowControl w:val="0"/>
        <w:autoSpaceDE w:val="0"/>
        <w:autoSpaceDN w:val="0"/>
        <w:adjustRightInd w:val="0"/>
        <w:spacing w:after="46" w:line="247" w:lineRule="exact"/>
        <w:rPr>
          <w:rFonts w:cs="Arial"/>
          <w:color w:val="000000"/>
          <w:sz w:val="24"/>
        </w:rPr>
      </w:pPr>
    </w:p>
    <w:p w14:paraId="72F38778" w14:textId="77777777" w:rsidR="0006715A" w:rsidRDefault="0006715A" w:rsidP="00B80CD4">
      <w:pPr>
        <w:widowControl w:val="0"/>
        <w:autoSpaceDE w:val="0"/>
        <w:autoSpaceDN w:val="0"/>
        <w:adjustRightInd w:val="0"/>
        <w:spacing w:after="46" w:line="247" w:lineRule="exact"/>
        <w:rPr>
          <w:rFonts w:cs="Arial"/>
          <w:color w:val="000000"/>
          <w:sz w:val="24"/>
        </w:rPr>
      </w:pPr>
    </w:p>
    <w:p w14:paraId="50B752A6" w14:textId="77777777" w:rsidR="0006715A" w:rsidRDefault="0006715A" w:rsidP="00B80CD4">
      <w:pPr>
        <w:widowControl w:val="0"/>
        <w:autoSpaceDE w:val="0"/>
        <w:autoSpaceDN w:val="0"/>
        <w:adjustRightInd w:val="0"/>
        <w:spacing w:after="46" w:line="247" w:lineRule="exact"/>
        <w:rPr>
          <w:rFonts w:cs="Arial"/>
          <w:color w:val="000000"/>
          <w:sz w:val="24"/>
        </w:rPr>
      </w:pPr>
    </w:p>
    <w:p w14:paraId="79E74E10" w14:textId="77777777" w:rsidR="0006715A" w:rsidRDefault="0006715A" w:rsidP="00B80CD4">
      <w:pPr>
        <w:widowControl w:val="0"/>
        <w:autoSpaceDE w:val="0"/>
        <w:autoSpaceDN w:val="0"/>
        <w:adjustRightInd w:val="0"/>
        <w:spacing w:after="46" w:line="247" w:lineRule="exact"/>
        <w:rPr>
          <w:rFonts w:cs="Arial"/>
          <w:color w:val="000000"/>
          <w:sz w:val="24"/>
        </w:rPr>
      </w:pPr>
    </w:p>
    <w:p w14:paraId="65469F45" w14:textId="77777777" w:rsidR="0006715A" w:rsidRDefault="0006715A" w:rsidP="00B80CD4">
      <w:pPr>
        <w:widowControl w:val="0"/>
        <w:autoSpaceDE w:val="0"/>
        <w:autoSpaceDN w:val="0"/>
        <w:adjustRightInd w:val="0"/>
        <w:spacing w:after="46" w:line="247" w:lineRule="exact"/>
        <w:rPr>
          <w:rFonts w:cs="Arial"/>
          <w:color w:val="000000"/>
          <w:sz w:val="24"/>
        </w:rPr>
      </w:pPr>
    </w:p>
    <w:p w14:paraId="30EA4AE8" w14:textId="77777777" w:rsidR="0006715A" w:rsidRDefault="0006715A" w:rsidP="00B80CD4">
      <w:pPr>
        <w:widowControl w:val="0"/>
        <w:autoSpaceDE w:val="0"/>
        <w:autoSpaceDN w:val="0"/>
        <w:adjustRightInd w:val="0"/>
        <w:spacing w:after="46" w:line="247" w:lineRule="exact"/>
        <w:rPr>
          <w:rFonts w:cs="Arial"/>
          <w:color w:val="000000"/>
          <w:sz w:val="24"/>
        </w:rPr>
      </w:pPr>
    </w:p>
    <w:p w14:paraId="200C7D9B" w14:textId="77777777" w:rsidR="0006715A" w:rsidRDefault="0006715A" w:rsidP="00B80CD4">
      <w:pPr>
        <w:widowControl w:val="0"/>
        <w:autoSpaceDE w:val="0"/>
        <w:autoSpaceDN w:val="0"/>
        <w:adjustRightInd w:val="0"/>
        <w:spacing w:after="46" w:line="247" w:lineRule="exact"/>
        <w:rPr>
          <w:rFonts w:cs="Arial"/>
          <w:color w:val="000000"/>
          <w:sz w:val="24"/>
        </w:rPr>
      </w:pPr>
    </w:p>
    <w:p w14:paraId="721B4793" w14:textId="77777777" w:rsidR="0006715A" w:rsidRDefault="0006715A" w:rsidP="00B80CD4">
      <w:pPr>
        <w:widowControl w:val="0"/>
        <w:autoSpaceDE w:val="0"/>
        <w:autoSpaceDN w:val="0"/>
        <w:adjustRightInd w:val="0"/>
        <w:spacing w:after="46" w:line="247" w:lineRule="exact"/>
        <w:rPr>
          <w:rFonts w:cs="Arial"/>
          <w:color w:val="000000"/>
          <w:sz w:val="24"/>
        </w:rPr>
      </w:pPr>
    </w:p>
    <w:p w14:paraId="5E3330AD" w14:textId="77777777" w:rsidR="0006715A" w:rsidRDefault="0006715A" w:rsidP="00B80CD4">
      <w:pPr>
        <w:widowControl w:val="0"/>
        <w:autoSpaceDE w:val="0"/>
        <w:autoSpaceDN w:val="0"/>
        <w:adjustRightInd w:val="0"/>
        <w:spacing w:after="46" w:line="247" w:lineRule="exact"/>
        <w:rPr>
          <w:rFonts w:cs="Arial"/>
          <w:color w:val="000000"/>
          <w:sz w:val="24"/>
        </w:rPr>
      </w:pPr>
    </w:p>
    <w:p w14:paraId="4D9D48F1" w14:textId="77777777" w:rsidR="0006715A" w:rsidRDefault="0006715A" w:rsidP="00B80CD4">
      <w:pPr>
        <w:widowControl w:val="0"/>
        <w:autoSpaceDE w:val="0"/>
        <w:autoSpaceDN w:val="0"/>
        <w:adjustRightInd w:val="0"/>
        <w:spacing w:after="46" w:line="247" w:lineRule="exact"/>
        <w:rPr>
          <w:rFonts w:cs="Arial"/>
          <w:color w:val="000000"/>
          <w:sz w:val="24"/>
        </w:rPr>
      </w:pPr>
    </w:p>
    <w:p w14:paraId="0677598A" w14:textId="77777777" w:rsidR="0006715A" w:rsidRDefault="0006715A" w:rsidP="00B80CD4">
      <w:pPr>
        <w:widowControl w:val="0"/>
        <w:autoSpaceDE w:val="0"/>
        <w:autoSpaceDN w:val="0"/>
        <w:adjustRightInd w:val="0"/>
        <w:spacing w:after="46" w:line="247" w:lineRule="exact"/>
        <w:rPr>
          <w:rFonts w:cs="Arial"/>
          <w:color w:val="000000"/>
          <w:sz w:val="24"/>
        </w:rPr>
      </w:pPr>
    </w:p>
    <w:p w14:paraId="02874B2D" w14:textId="77777777" w:rsidR="0006715A" w:rsidRDefault="0006715A" w:rsidP="00B80CD4">
      <w:pPr>
        <w:widowControl w:val="0"/>
        <w:autoSpaceDE w:val="0"/>
        <w:autoSpaceDN w:val="0"/>
        <w:adjustRightInd w:val="0"/>
        <w:spacing w:after="46" w:line="247" w:lineRule="exact"/>
        <w:rPr>
          <w:rFonts w:cs="Arial"/>
          <w:color w:val="000000"/>
          <w:sz w:val="24"/>
        </w:rPr>
      </w:pPr>
    </w:p>
    <w:p w14:paraId="25D534C3" w14:textId="77777777" w:rsidR="0006715A" w:rsidRDefault="0006715A" w:rsidP="00B80CD4">
      <w:pPr>
        <w:widowControl w:val="0"/>
        <w:autoSpaceDE w:val="0"/>
        <w:autoSpaceDN w:val="0"/>
        <w:adjustRightInd w:val="0"/>
        <w:spacing w:after="46" w:line="247" w:lineRule="exact"/>
        <w:rPr>
          <w:rFonts w:cs="Arial"/>
          <w:color w:val="000000"/>
          <w:sz w:val="24"/>
        </w:rPr>
      </w:pPr>
    </w:p>
    <w:p w14:paraId="1D5E7FFC" w14:textId="77777777" w:rsidR="0006715A" w:rsidRDefault="0006715A" w:rsidP="00B80CD4">
      <w:pPr>
        <w:widowControl w:val="0"/>
        <w:autoSpaceDE w:val="0"/>
        <w:autoSpaceDN w:val="0"/>
        <w:adjustRightInd w:val="0"/>
        <w:spacing w:after="46" w:line="247" w:lineRule="exact"/>
        <w:rPr>
          <w:rFonts w:cs="Arial"/>
          <w:color w:val="000000"/>
          <w:sz w:val="24"/>
        </w:rPr>
      </w:pPr>
    </w:p>
    <w:p w14:paraId="0EED5F40" w14:textId="77777777" w:rsidR="0006715A" w:rsidRPr="00CA3B72" w:rsidRDefault="0006715A" w:rsidP="00B80CD4">
      <w:pPr>
        <w:widowControl w:val="0"/>
        <w:autoSpaceDE w:val="0"/>
        <w:autoSpaceDN w:val="0"/>
        <w:adjustRightInd w:val="0"/>
        <w:spacing w:after="46" w:line="247" w:lineRule="exact"/>
        <w:rPr>
          <w:rFonts w:cs="Arial"/>
          <w:color w:val="000000"/>
          <w:sz w:val="24"/>
        </w:rPr>
      </w:pPr>
    </w:p>
    <w:p w14:paraId="01E745D2" w14:textId="77777777" w:rsidR="00B80CD4" w:rsidRPr="00CA3B72" w:rsidRDefault="00B80CD4" w:rsidP="00B80CD4">
      <w:pPr>
        <w:rPr>
          <w:rFonts w:cs="Arial"/>
          <w:sz w:val="24"/>
        </w:rPr>
      </w:pPr>
    </w:p>
    <w:p w14:paraId="61FFA9F6" w14:textId="77777777" w:rsidR="001811FA" w:rsidRDefault="001811FA" w:rsidP="001811FA">
      <w:pPr>
        <w:rPr>
          <w:rFonts w:cs="Arial"/>
          <w:sz w:val="24"/>
        </w:rPr>
      </w:pPr>
    </w:p>
    <w:p w14:paraId="5AECDFD1" w14:textId="77777777" w:rsidR="00891716" w:rsidRDefault="00891716" w:rsidP="000E4726">
      <w:pPr>
        <w:keepNext/>
        <w:keepLines/>
        <w:spacing w:before="120" w:after="120" w:line="259" w:lineRule="auto"/>
        <w:outlineLvl w:val="2"/>
        <w:rPr>
          <w:rFonts w:cs="Arial"/>
          <w:sz w:val="24"/>
        </w:rPr>
        <w:sectPr w:rsidR="00891716" w:rsidSect="002865FF">
          <w:headerReference w:type="default" r:id="rId8"/>
          <w:footerReference w:type="even" r:id="rId9"/>
          <w:footerReference w:type="default" r:id="rId10"/>
          <w:headerReference w:type="first" r:id="rId11"/>
          <w:footerReference w:type="first" r:id="rId12"/>
          <w:pgSz w:w="11906" w:h="16838"/>
          <w:pgMar w:top="1134" w:right="851" w:bottom="1134" w:left="851" w:header="567" w:footer="567" w:gutter="0"/>
          <w:pgNumType w:start="1" w:chapStyle="1"/>
          <w:cols w:space="708"/>
          <w:docGrid w:linePitch="360"/>
        </w:sectPr>
      </w:pPr>
    </w:p>
    <w:p w14:paraId="6DB17A5C" w14:textId="4C533D60" w:rsidR="000E4726" w:rsidRDefault="0006715A" w:rsidP="00891716">
      <w:pPr>
        <w:keepNext/>
        <w:keepLines/>
        <w:spacing w:before="120" w:after="120" w:line="259" w:lineRule="auto"/>
        <w:outlineLvl w:val="2"/>
        <w:rPr>
          <w:u w:val="single"/>
        </w:rPr>
      </w:pPr>
      <w:r>
        <w:rPr>
          <w:rFonts w:cs="Arial"/>
          <w:sz w:val="24"/>
        </w:rPr>
        <w:tab/>
      </w:r>
      <w:bookmarkStart w:id="11" w:name="_Toc174551428"/>
    </w:p>
    <w:p w14:paraId="0F035CF9" w14:textId="4CACBADD" w:rsidR="00891716" w:rsidRPr="00891716" w:rsidRDefault="00891716" w:rsidP="00891716">
      <w:pPr>
        <w:pStyle w:val="Heading1"/>
        <w:rPr>
          <w:rFonts w:eastAsiaTheme="majorEastAsia" w:cs="Arial"/>
          <w:b w:val="0"/>
          <w:bCs w:val="0"/>
          <w:color w:val="984806" w:themeColor="accent6" w:themeShade="80"/>
          <w:kern w:val="0"/>
          <w:sz w:val="32"/>
          <w:szCs w:val="26"/>
          <w:lang w:eastAsia="en-US"/>
        </w:rPr>
      </w:pPr>
      <w:r w:rsidRPr="00891716">
        <w:rPr>
          <w:rFonts w:eastAsiaTheme="majorEastAsia" w:cs="Arial"/>
          <w:b w:val="0"/>
          <w:bCs w:val="0"/>
          <w:color w:val="984806" w:themeColor="accent6" w:themeShade="80"/>
          <w:kern w:val="0"/>
          <w:sz w:val="32"/>
          <w:szCs w:val="26"/>
          <w:lang w:eastAsia="en-US"/>
        </w:rPr>
        <w:t>Appendices</w:t>
      </w:r>
    </w:p>
    <w:p w14:paraId="3EB3CD2C" w14:textId="6489A171" w:rsidR="00AC2E63" w:rsidRPr="00891716" w:rsidRDefault="009A410B" w:rsidP="00891716">
      <w:pPr>
        <w:keepNext/>
        <w:keepLines/>
        <w:spacing w:before="120" w:after="120" w:line="259" w:lineRule="auto"/>
        <w:jc w:val="both"/>
        <w:outlineLvl w:val="2"/>
        <w:rPr>
          <w:rFonts w:ascii="Bree Serif" w:hAnsi="Bree Serif"/>
          <w:color w:val="007777"/>
          <w:sz w:val="28"/>
          <w:szCs w:val="26"/>
        </w:rPr>
      </w:pPr>
      <w:r w:rsidRPr="00891716">
        <w:rPr>
          <w:rFonts w:ascii="Bree Serif" w:hAnsi="Bree Serif"/>
          <w:color w:val="007777"/>
          <w:sz w:val="28"/>
          <w:szCs w:val="26"/>
        </w:rPr>
        <w:t xml:space="preserve">Appendix 1 - </w:t>
      </w:r>
      <w:r w:rsidR="00241DBB" w:rsidRPr="00891716">
        <w:rPr>
          <w:rFonts w:ascii="Bree Serif" w:hAnsi="Bree Serif"/>
          <w:color w:val="007777"/>
          <w:sz w:val="28"/>
          <w:szCs w:val="26"/>
        </w:rPr>
        <w:t>WaCC Audit process</w:t>
      </w:r>
      <w:bookmarkEnd w:id="11"/>
    </w:p>
    <w:p w14:paraId="12D2EF8C" w14:textId="77777777" w:rsidR="00241DBB" w:rsidRDefault="00241DBB"/>
    <w:p w14:paraId="413C8A2D" w14:textId="77777777" w:rsidR="00241DBB" w:rsidRDefault="00241DBB"/>
    <w:tbl>
      <w:tblPr>
        <w:tblW w:w="15020" w:type="dxa"/>
        <w:tblLook w:val="04A0" w:firstRow="1" w:lastRow="0" w:firstColumn="1" w:lastColumn="0" w:noHBand="0" w:noVBand="1"/>
      </w:tblPr>
      <w:tblGrid>
        <w:gridCol w:w="1773"/>
        <w:gridCol w:w="1981"/>
        <w:gridCol w:w="2374"/>
        <w:gridCol w:w="1889"/>
        <w:gridCol w:w="1751"/>
        <w:gridCol w:w="1750"/>
        <w:gridCol w:w="1750"/>
        <w:gridCol w:w="1752"/>
      </w:tblGrid>
      <w:tr w:rsidR="00241DBB" w:rsidRPr="00241DBB" w14:paraId="2EA6C574" w14:textId="77777777" w:rsidTr="00241DBB">
        <w:trPr>
          <w:trHeight w:val="846"/>
        </w:trPr>
        <w:tc>
          <w:tcPr>
            <w:tcW w:w="6128" w:type="dxa"/>
            <w:gridSpan w:val="3"/>
            <w:tcBorders>
              <w:top w:val="single" w:sz="4" w:space="0" w:color="000000"/>
              <w:left w:val="single" w:sz="4" w:space="0" w:color="000000"/>
              <w:bottom w:val="nil"/>
              <w:right w:val="nil"/>
            </w:tcBorders>
            <w:shd w:val="clear" w:color="CCCCFF" w:fill="C0C0C0"/>
            <w:vAlign w:val="center"/>
            <w:hideMark/>
          </w:tcPr>
          <w:p w14:paraId="4A8DC2A7" w14:textId="77777777" w:rsidR="00241DBB" w:rsidRPr="00241DBB" w:rsidRDefault="00241DBB" w:rsidP="00241DBB">
            <w:pPr>
              <w:rPr>
                <w:rFonts w:ascii="Calibri" w:hAnsi="Calibri" w:cs="Calibri"/>
                <w:b/>
                <w:bCs/>
                <w:color w:val="000000"/>
                <w:sz w:val="20"/>
                <w:szCs w:val="20"/>
              </w:rPr>
            </w:pPr>
            <w:r w:rsidRPr="00241DBB">
              <w:rPr>
                <w:rFonts w:ascii="Calibri" w:hAnsi="Calibri" w:cs="Calibri"/>
                <w:b/>
                <w:bCs/>
                <w:color w:val="000000"/>
                <w:sz w:val="20"/>
                <w:szCs w:val="20"/>
              </w:rPr>
              <w:t>Effective despatch process</w:t>
            </w:r>
          </w:p>
        </w:tc>
        <w:tc>
          <w:tcPr>
            <w:tcW w:w="3640" w:type="dxa"/>
            <w:gridSpan w:val="2"/>
            <w:tcBorders>
              <w:top w:val="single" w:sz="4" w:space="0" w:color="000000"/>
              <w:left w:val="single" w:sz="4" w:space="0" w:color="000000"/>
              <w:bottom w:val="nil"/>
              <w:right w:val="single" w:sz="4" w:space="0" w:color="000000"/>
            </w:tcBorders>
            <w:shd w:val="clear" w:color="C0C0C0" w:fill="CCCCFF"/>
            <w:vAlign w:val="center"/>
            <w:hideMark/>
          </w:tcPr>
          <w:p w14:paraId="3B71667F" w14:textId="77777777" w:rsidR="00241DBB" w:rsidRPr="00241DBB" w:rsidRDefault="00241DBB" w:rsidP="00241DBB">
            <w:pPr>
              <w:rPr>
                <w:rFonts w:ascii="Calibri" w:hAnsi="Calibri" w:cs="Calibri"/>
                <w:b/>
                <w:bCs/>
                <w:color w:val="000000"/>
                <w:sz w:val="20"/>
                <w:szCs w:val="20"/>
              </w:rPr>
            </w:pPr>
            <w:r w:rsidRPr="00241DBB">
              <w:rPr>
                <w:rFonts w:ascii="Calibri" w:hAnsi="Calibri" w:cs="Calibri"/>
                <w:b/>
                <w:bCs/>
                <w:color w:val="000000"/>
                <w:sz w:val="20"/>
                <w:szCs w:val="20"/>
              </w:rPr>
              <w:t xml:space="preserve">Patient information </w:t>
            </w:r>
          </w:p>
        </w:tc>
        <w:tc>
          <w:tcPr>
            <w:tcW w:w="5252" w:type="dxa"/>
            <w:gridSpan w:val="3"/>
            <w:tcBorders>
              <w:top w:val="single" w:sz="4" w:space="0" w:color="000000"/>
              <w:left w:val="nil"/>
              <w:bottom w:val="single" w:sz="4" w:space="0" w:color="auto"/>
              <w:right w:val="single" w:sz="4" w:space="0" w:color="000000"/>
            </w:tcBorders>
            <w:shd w:val="clear" w:color="C0C0C0" w:fill="FABF8F"/>
            <w:vAlign w:val="center"/>
            <w:hideMark/>
          </w:tcPr>
          <w:p w14:paraId="0875EA36" w14:textId="77777777" w:rsidR="00241DBB" w:rsidRPr="00241DBB" w:rsidRDefault="00241DBB" w:rsidP="00241DBB">
            <w:pPr>
              <w:rPr>
                <w:rFonts w:ascii="Calibri" w:hAnsi="Calibri" w:cs="Calibri"/>
                <w:b/>
                <w:bCs/>
                <w:color w:val="000000"/>
                <w:sz w:val="20"/>
                <w:szCs w:val="20"/>
              </w:rPr>
            </w:pPr>
            <w:r w:rsidRPr="00241DBB">
              <w:rPr>
                <w:rFonts w:ascii="Calibri" w:hAnsi="Calibri" w:cs="Calibri"/>
                <w:b/>
                <w:bCs/>
                <w:color w:val="000000"/>
                <w:sz w:val="20"/>
                <w:szCs w:val="20"/>
              </w:rPr>
              <w:t xml:space="preserve">Effective communication </w:t>
            </w:r>
          </w:p>
        </w:tc>
      </w:tr>
      <w:tr w:rsidR="00241DBB" w:rsidRPr="00241DBB" w14:paraId="2FCB40E7" w14:textId="77777777" w:rsidTr="00241DBB">
        <w:trPr>
          <w:trHeight w:val="2858"/>
        </w:trPr>
        <w:tc>
          <w:tcPr>
            <w:tcW w:w="1773" w:type="dxa"/>
            <w:tcBorders>
              <w:top w:val="single" w:sz="4" w:space="0" w:color="auto"/>
              <w:left w:val="single" w:sz="4" w:space="0" w:color="auto"/>
              <w:bottom w:val="single" w:sz="4" w:space="0" w:color="auto"/>
              <w:right w:val="single" w:sz="4" w:space="0" w:color="auto"/>
            </w:tcBorders>
            <w:shd w:val="clear" w:color="CCCCFF" w:fill="C0C0C0"/>
            <w:vAlign w:val="bottom"/>
            <w:hideMark/>
          </w:tcPr>
          <w:p w14:paraId="4EF1B095" w14:textId="77777777" w:rsidR="00241DBB" w:rsidRPr="00241DBB" w:rsidRDefault="00241DBB" w:rsidP="00241DBB">
            <w:pPr>
              <w:rPr>
                <w:rFonts w:ascii="Calibri" w:hAnsi="Calibri" w:cs="Calibri"/>
                <w:color w:val="000000"/>
                <w:sz w:val="20"/>
                <w:szCs w:val="20"/>
              </w:rPr>
            </w:pPr>
            <w:r w:rsidRPr="00241DBB">
              <w:rPr>
                <w:rFonts w:ascii="Calibri" w:hAnsi="Calibri" w:cs="Calibri"/>
                <w:color w:val="000000"/>
                <w:sz w:val="20"/>
                <w:szCs w:val="20"/>
              </w:rPr>
              <w:t>Case despatched to appropriate queue (111 info or clinical direction)</w:t>
            </w:r>
          </w:p>
        </w:tc>
        <w:tc>
          <w:tcPr>
            <w:tcW w:w="1981" w:type="dxa"/>
            <w:tcBorders>
              <w:top w:val="single" w:sz="4" w:space="0" w:color="auto"/>
              <w:left w:val="nil"/>
              <w:bottom w:val="single" w:sz="4" w:space="0" w:color="auto"/>
              <w:right w:val="single" w:sz="4" w:space="0" w:color="auto"/>
            </w:tcBorders>
            <w:shd w:val="clear" w:color="CCCCFF" w:fill="C0C0C0"/>
            <w:vAlign w:val="bottom"/>
            <w:hideMark/>
          </w:tcPr>
          <w:p w14:paraId="29101BDF" w14:textId="77777777" w:rsidR="00241DBB" w:rsidRPr="00241DBB" w:rsidRDefault="00241DBB" w:rsidP="00241DBB">
            <w:pPr>
              <w:rPr>
                <w:rFonts w:ascii="Calibri" w:hAnsi="Calibri" w:cs="Calibri"/>
                <w:color w:val="000000"/>
                <w:sz w:val="20"/>
                <w:szCs w:val="20"/>
              </w:rPr>
            </w:pPr>
            <w:r w:rsidRPr="00241DBB">
              <w:rPr>
                <w:rFonts w:ascii="Calibri" w:hAnsi="Calibri" w:cs="Calibri"/>
                <w:color w:val="000000"/>
                <w:sz w:val="20"/>
                <w:szCs w:val="20"/>
              </w:rPr>
              <w:t xml:space="preserve">Case despatched with correct priority </w:t>
            </w:r>
          </w:p>
        </w:tc>
        <w:tc>
          <w:tcPr>
            <w:tcW w:w="2372" w:type="dxa"/>
            <w:tcBorders>
              <w:top w:val="single" w:sz="4" w:space="0" w:color="auto"/>
              <w:left w:val="nil"/>
              <w:bottom w:val="single" w:sz="4" w:space="0" w:color="auto"/>
              <w:right w:val="single" w:sz="4" w:space="0" w:color="auto"/>
            </w:tcBorders>
            <w:shd w:val="clear" w:color="CCCCFF" w:fill="C0C0C0"/>
            <w:vAlign w:val="bottom"/>
            <w:hideMark/>
          </w:tcPr>
          <w:p w14:paraId="6A0A0862" w14:textId="77777777" w:rsidR="00241DBB" w:rsidRPr="00241DBB" w:rsidRDefault="00241DBB" w:rsidP="00241DBB">
            <w:pPr>
              <w:rPr>
                <w:rFonts w:ascii="Calibri" w:hAnsi="Calibri" w:cs="Calibri"/>
                <w:color w:val="000000"/>
                <w:sz w:val="20"/>
                <w:szCs w:val="20"/>
              </w:rPr>
            </w:pPr>
            <w:r w:rsidRPr="00241DBB">
              <w:rPr>
                <w:rFonts w:ascii="Calibri" w:hAnsi="Calibri" w:cs="Calibri"/>
                <w:color w:val="000000"/>
                <w:sz w:val="20"/>
                <w:szCs w:val="20"/>
              </w:rPr>
              <w:t xml:space="preserve">Case booked within an appropriate time frame, or notes for pt choice added if out of disposition </w:t>
            </w:r>
          </w:p>
        </w:tc>
        <w:tc>
          <w:tcPr>
            <w:tcW w:w="1889" w:type="dxa"/>
            <w:tcBorders>
              <w:top w:val="single" w:sz="4" w:space="0" w:color="auto"/>
              <w:left w:val="nil"/>
              <w:bottom w:val="single" w:sz="4" w:space="0" w:color="auto"/>
              <w:right w:val="single" w:sz="4" w:space="0" w:color="auto"/>
            </w:tcBorders>
            <w:shd w:val="clear" w:color="C0C0C0" w:fill="CCCCFF"/>
            <w:vAlign w:val="bottom"/>
            <w:hideMark/>
          </w:tcPr>
          <w:p w14:paraId="1DF097A8" w14:textId="77777777" w:rsidR="00241DBB" w:rsidRPr="00241DBB" w:rsidRDefault="00241DBB" w:rsidP="00241DBB">
            <w:pPr>
              <w:rPr>
                <w:rFonts w:ascii="Calibri" w:hAnsi="Calibri" w:cs="Calibri"/>
                <w:color w:val="000000"/>
                <w:sz w:val="20"/>
                <w:szCs w:val="20"/>
              </w:rPr>
            </w:pPr>
            <w:r w:rsidRPr="00241DBB">
              <w:rPr>
                <w:rFonts w:ascii="Calibri" w:hAnsi="Calibri" w:cs="Calibri"/>
                <w:color w:val="000000"/>
                <w:sz w:val="20"/>
                <w:szCs w:val="20"/>
              </w:rPr>
              <w:t xml:space="preserve">Patient appropriate for our service e.g. location/medical need) </w:t>
            </w:r>
          </w:p>
        </w:tc>
        <w:tc>
          <w:tcPr>
            <w:tcW w:w="1750" w:type="dxa"/>
            <w:tcBorders>
              <w:top w:val="single" w:sz="4" w:space="0" w:color="auto"/>
              <w:left w:val="nil"/>
              <w:bottom w:val="single" w:sz="4" w:space="0" w:color="auto"/>
              <w:right w:val="single" w:sz="4" w:space="0" w:color="auto"/>
            </w:tcBorders>
            <w:shd w:val="clear" w:color="C0C0C0" w:fill="CCCCFF"/>
            <w:vAlign w:val="bottom"/>
            <w:hideMark/>
          </w:tcPr>
          <w:p w14:paraId="31F6CBC5" w14:textId="77777777" w:rsidR="00241DBB" w:rsidRPr="00241DBB" w:rsidRDefault="00241DBB" w:rsidP="00241DBB">
            <w:pPr>
              <w:rPr>
                <w:rFonts w:ascii="Calibri" w:hAnsi="Calibri" w:cs="Calibri"/>
                <w:color w:val="000000"/>
                <w:sz w:val="20"/>
                <w:szCs w:val="20"/>
              </w:rPr>
            </w:pPr>
            <w:r w:rsidRPr="00241DBB">
              <w:rPr>
                <w:rFonts w:ascii="Calibri" w:hAnsi="Calibri" w:cs="Calibri"/>
                <w:color w:val="000000"/>
                <w:sz w:val="20"/>
                <w:szCs w:val="20"/>
              </w:rPr>
              <w:t>Where relevant additional notes added to case e.g. is patient housebound</w:t>
            </w:r>
          </w:p>
        </w:tc>
        <w:tc>
          <w:tcPr>
            <w:tcW w:w="1750" w:type="dxa"/>
            <w:tcBorders>
              <w:top w:val="nil"/>
              <w:left w:val="nil"/>
              <w:bottom w:val="single" w:sz="4" w:space="0" w:color="auto"/>
              <w:right w:val="single" w:sz="4" w:space="0" w:color="auto"/>
            </w:tcBorders>
            <w:shd w:val="clear" w:color="C0C0C0" w:fill="FABF8F"/>
            <w:vAlign w:val="bottom"/>
            <w:hideMark/>
          </w:tcPr>
          <w:p w14:paraId="63F3FFD5" w14:textId="77777777" w:rsidR="00241DBB" w:rsidRPr="00241DBB" w:rsidRDefault="00241DBB" w:rsidP="00241DBB">
            <w:pPr>
              <w:rPr>
                <w:rFonts w:ascii="Calibri" w:hAnsi="Calibri" w:cs="Calibri"/>
                <w:color w:val="000000"/>
                <w:sz w:val="20"/>
                <w:szCs w:val="20"/>
              </w:rPr>
            </w:pPr>
            <w:r w:rsidRPr="00241DBB">
              <w:rPr>
                <w:rFonts w:ascii="Calibri" w:hAnsi="Calibri" w:cs="Calibri"/>
                <w:color w:val="000000"/>
                <w:sz w:val="20"/>
                <w:szCs w:val="20"/>
              </w:rPr>
              <w:t>Demonstrates a polite and professional manner</w:t>
            </w:r>
          </w:p>
        </w:tc>
        <w:tc>
          <w:tcPr>
            <w:tcW w:w="1750" w:type="dxa"/>
            <w:tcBorders>
              <w:top w:val="nil"/>
              <w:left w:val="nil"/>
              <w:bottom w:val="single" w:sz="4" w:space="0" w:color="auto"/>
              <w:right w:val="single" w:sz="4" w:space="0" w:color="auto"/>
            </w:tcBorders>
            <w:shd w:val="clear" w:color="C0C0C0" w:fill="FABF8F"/>
            <w:vAlign w:val="bottom"/>
            <w:hideMark/>
          </w:tcPr>
          <w:p w14:paraId="22AA8238" w14:textId="77777777" w:rsidR="00241DBB" w:rsidRPr="00241DBB" w:rsidRDefault="00241DBB" w:rsidP="00241DBB">
            <w:pPr>
              <w:rPr>
                <w:rFonts w:ascii="Calibri" w:hAnsi="Calibri" w:cs="Calibri"/>
                <w:color w:val="000000"/>
                <w:sz w:val="20"/>
                <w:szCs w:val="20"/>
              </w:rPr>
            </w:pPr>
            <w:r w:rsidRPr="00241DBB">
              <w:rPr>
                <w:rFonts w:ascii="Calibri" w:hAnsi="Calibri" w:cs="Calibri"/>
                <w:color w:val="000000"/>
                <w:sz w:val="20"/>
                <w:szCs w:val="20"/>
              </w:rPr>
              <w:t>Explains process to caller</w:t>
            </w:r>
            <w:r>
              <w:rPr>
                <w:rFonts w:ascii="Calibri" w:hAnsi="Calibri" w:cs="Calibri"/>
                <w:color w:val="000000"/>
                <w:sz w:val="20"/>
                <w:szCs w:val="20"/>
              </w:rPr>
              <w:t xml:space="preserve"> </w:t>
            </w:r>
            <w:r w:rsidRPr="00241DBB">
              <w:rPr>
                <w:rFonts w:ascii="Calibri" w:hAnsi="Calibri" w:cs="Calibri"/>
                <w:color w:val="000000"/>
                <w:sz w:val="20"/>
                <w:szCs w:val="20"/>
              </w:rPr>
              <w:t xml:space="preserve">and gives clear information </w:t>
            </w:r>
          </w:p>
        </w:tc>
        <w:tc>
          <w:tcPr>
            <w:tcW w:w="1750" w:type="dxa"/>
            <w:tcBorders>
              <w:top w:val="nil"/>
              <w:left w:val="nil"/>
              <w:bottom w:val="single" w:sz="4" w:space="0" w:color="auto"/>
              <w:right w:val="single" w:sz="4" w:space="0" w:color="auto"/>
            </w:tcBorders>
            <w:shd w:val="clear" w:color="C0C0C0" w:fill="FABF8F"/>
            <w:vAlign w:val="bottom"/>
            <w:hideMark/>
          </w:tcPr>
          <w:p w14:paraId="02527125" w14:textId="77777777" w:rsidR="00241DBB" w:rsidRPr="00241DBB" w:rsidRDefault="00241DBB" w:rsidP="00241DBB">
            <w:pPr>
              <w:rPr>
                <w:rFonts w:ascii="Calibri" w:hAnsi="Calibri" w:cs="Calibri"/>
                <w:color w:val="000000"/>
                <w:sz w:val="20"/>
                <w:szCs w:val="20"/>
              </w:rPr>
            </w:pPr>
            <w:r w:rsidRPr="00241DBB">
              <w:rPr>
                <w:rFonts w:ascii="Calibri" w:hAnsi="Calibri" w:cs="Calibri"/>
                <w:color w:val="000000"/>
                <w:sz w:val="20"/>
                <w:szCs w:val="20"/>
              </w:rPr>
              <w:t>Establishes rapport and treats caller with respect and understanding</w:t>
            </w:r>
          </w:p>
        </w:tc>
      </w:tr>
      <w:tr w:rsidR="00241DBB" w:rsidRPr="00241DBB" w14:paraId="2C64E3EE" w14:textId="77777777" w:rsidTr="00241DBB">
        <w:trPr>
          <w:trHeight w:val="741"/>
        </w:trPr>
        <w:tc>
          <w:tcPr>
            <w:tcW w:w="1773" w:type="dxa"/>
            <w:tcBorders>
              <w:top w:val="nil"/>
              <w:left w:val="single" w:sz="4" w:space="0" w:color="auto"/>
              <w:bottom w:val="single" w:sz="4" w:space="0" w:color="auto"/>
              <w:right w:val="single" w:sz="4" w:space="0" w:color="auto"/>
            </w:tcBorders>
            <w:shd w:val="clear" w:color="CCCCFF" w:fill="C0C0C0"/>
            <w:vAlign w:val="bottom"/>
            <w:hideMark/>
          </w:tcPr>
          <w:p w14:paraId="2385BB0F" w14:textId="77777777" w:rsidR="00241DBB" w:rsidRPr="00241DBB" w:rsidRDefault="00241DBB" w:rsidP="00241DBB">
            <w:pPr>
              <w:rPr>
                <w:rFonts w:ascii="Calibri" w:hAnsi="Calibri" w:cs="Calibri"/>
                <w:color w:val="000000"/>
                <w:sz w:val="20"/>
                <w:szCs w:val="20"/>
              </w:rPr>
            </w:pPr>
            <w:r w:rsidRPr="00241DBB">
              <w:rPr>
                <w:rFonts w:ascii="Calibri" w:hAnsi="Calibri" w:cs="Calibri"/>
                <w:color w:val="000000"/>
                <w:sz w:val="20"/>
                <w:szCs w:val="20"/>
              </w:rPr>
              <w:t>Criteria 1</w:t>
            </w:r>
          </w:p>
        </w:tc>
        <w:tc>
          <w:tcPr>
            <w:tcW w:w="1981" w:type="dxa"/>
            <w:tcBorders>
              <w:top w:val="nil"/>
              <w:left w:val="nil"/>
              <w:bottom w:val="single" w:sz="4" w:space="0" w:color="auto"/>
              <w:right w:val="single" w:sz="4" w:space="0" w:color="auto"/>
            </w:tcBorders>
            <w:shd w:val="clear" w:color="CCCCFF" w:fill="C0C0C0"/>
            <w:vAlign w:val="bottom"/>
            <w:hideMark/>
          </w:tcPr>
          <w:p w14:paraId="5C65F076" w14:textId="77777777" w:rsidR="00241DBB" w:rsidRPr="00241DBB" w:rsidRDefault="00241DBB" w:rsidP="00241DBB">
            <w:pPr>
              <w:rPr>
                <w:rFonts w:ascii="Calibri" w:hAnsi="Calibri" w:cs="Calibri"/>
                <w:color w:val="000000"/>
                <w:sz w:val="20"/>
                <w:szCs w:val="20"/>
              </w:rPr>
            </w:pPr>
            <w:r w:rsidRPr="00241DBB">
              <w:rPr>
                <w:rFonts w:ascii="Calibri" w:hAnsi="Calibri" w:cs="Calibri"/>
                <w:color w:val="000000"/>
                <w:sz w:val="20"/>
                <w:szCs w:val="20"/>
              </w:rPr>
              <w:t>Criteria 2</w:t>
            </w:r>
          </w:p>
        </w:tc>
        <w:tc>
          <w:tcPr>
            <w:tcW w:w="2372" w:type="dxa"/>
            <w:tcBorders>
              <w:top w:val="nil"/>
              <w:left w:val="nil"/>
              <w:bottom w:val="single" w:sz="4" w:space="0" w:color="auto"/>
              <w:right w:val="single" w:sz="4" w:space="0" w:color="auto"/>
            </w:tcBorders>
            <w:shd w:val="clear" w:color="CCCCFF" w:fill="C0C0C0"/>
            <w:vAlign w:val="bottom"/>
            <w:hideMark/>
          </w:tcPr>
          <w:p w14:paraId="4DC6B9AE" w14:textId="77777777" w:rsidR="00241DBB" w:rsidRPr="00241DBB" w:rsidRDefault="00241DBB" w:rsidP="00241DBB">
            <w:pPr>
              <w:rPr>
                <w:rFonts w:ascii="Calibri" w:hAnsi="Calibri" w:cs="Calibri"/>
                <w:color w:val="000000"/>
                <w:sz w:val="20"/>
                <w:szCs w:val="20"/>
              </w:rPr>
            </w:pPr>
            <w:r w:rsidRPr="00241DBB">
              <w:rPr>
                <w:rFonts w:ascii="Calibri" w:hAnsi="Calibri" w:cs="Calibri"/>
                <w:color w:val="000000"/>
                <w:sz w:val="20"/>
                <w:szCs w:val="20"/>
              </w:rPr>
              <w:t>Criteria 3</w:t>
            </w:r>
          </w:p>
        </w:tc>
        <w:tc>
          <w:tcPr>
            <w:tcW w:w="1889" w:type="dxa"/>
            <w:tcBorders>
              <w:top w:val="nil"/>
              <w:left w:val="nil"/>
              <w:bottom w:val="single" w:sz="4" w:space="0" w:color="auto"/>
              <w:right w:val="single" w:sz="4" w:space="0" w:color="auto"/>
            </w:tcBorders>
            <w:shd w:val="clear" w:color="CCCCFF" w:fill="C0C0C0"/>
            <w:vAlign w:val="bottom"/>
            <w:hideMark/>
          </w:tcPr>
          <w:p w14:paraId="5BCE27BE" w14:textId="77777777" w:rsidR="00241DBB" w:rsidRPr="00241DBB" w:rsidRDefault="00241DBB" w:rsidP="00241DBB">
            <w:pPr>
              <w:rPr>
                <w:rFonts w:ascii="Calibri" w:hAnsi="Calibri" w:cs="Calibri"/>
                <w:color w:val="000000"/>
                <w:sz w:val="20"/>
                <w:szCs w:val="20"/>
              </w:rPr>
            </w:pPr>
            <w:r w:rsidRPr="00241DBB">
              <w:rPr>
                <w:rFonts w:ascii="Calibri" w:hAnsi="Calibri" w:cs="Calibri"/>
                <w:color w:val="000000"/>
                <w:sz w:val="20"/>
                <w:szCs w:val="20"/>
              </w:rPr>
              <w:t>Criteria 4</w:t>
            </w:r>
          </w:p>
        </w:tc>
        <w:tc>
          <w:tcPr>
            <w:tcW w:w="1750" w:type="dxa"/>
            <w:tcBorders>
              <w:top w:val="nil"/>
              <w:left w:val="nil"/>
              <w:bottom w:val="single" w:sz="4" w:space="0" w:color="auto"/>
              <w:right w:val="single" w:sz="4" w:space="0" w:color="auto"/>
            </w:tcBorders>
            <w:shd w:val="clear" w:color="CCCCFF" w:fill="C0C0C0"/>
            <w:vAlign w:val="bottom"/>
            <w:hideMark/>
          </w:tcPr>
          <w:p w14:paraId="0ED79492" w14:textId="77777777" w:rsidR="00241DBB" w:rsidRPr="00241DBB" w:rsidRDefault="00241DBB" w:rsidP="00241DBB">
            <w:pPr>
              <w:rPr>
                <w:rFonts w:ascii="Calibri" w:hAnsi="Calibri" w:cs="Calibri"/>
                <w:color w:val="000000"/>
                <w:sz w:val="20"/>
                <w:szCs w:val="20"/>
              </w:rPr>
            </w:pPr>
            <w:r w:rsidRPr="00241DBB">
              <w:rPr>
                <w:rFonts w:ascii="Calibri" w:hAnsi="Calibri" w:cs="Calibri"/>
                <w:color w:val="000000"/>
                <w:sz w:val="20"/>
                <w:szCs w:val="20"/>
              </w:rPr>
              <w:t>Criteria 5</w:t>
            </w:r>
          </w:p>
        </w:tc>
        <w:tc>
          <w:tcPr>
            <w:tcW w:w="1750" w:type="dxa"/>
            <w:tcBorders>
              <w:top w:val="nil"/>
              <w:left w:val="nil"/>
              <w:bottom w:val="single" w:sz="4" w:space="0" w:color="auto"/>
              <w:right w:val="single" w:sz="4" w:space="0" w:color="auto"/>
            </w:tcBorders>
            <w:shd w:val="clear" w:color="CCCCFF" w:fill="C0C0C0"/>
            <w:vAlign w:val="bottom"/>
            <w:hideMark/>
          </w:tcPr>
          <w:p w14:paraId="7F6B51C5" w14:textId="77777777" w:rsidR="00241DBB" w:rsidRPr="00241DBB" w:rsidRDefault="00241DBB" w:rsidP="00241DBB">
            <w:pPr>
              <w:rPr>
                <w:rFonts w:ascii="Calibri" w:hAnsi="Calibri" w:cs="Calibri"/>
                <w:color w:val="000000"/>
                <w:sz w:val="20"/>
                <w:szCs w:val="20"/>
              </w:rPr>
            </w:pPr>
            <w:r w:rsidRPr="00241DBB">
              <w:rPr>
                <w:rFonts w:ascii="Calibri" w:hAnsi="Calibri" w:cs="Calibri"/>
                <w:color w:val="000000"/>
                <w:sz w:val="20"/>
                <w:szCs w:val="20"/>
              </w:rPr>
              <w:t>Criteria 6</w:t>
            </w:r>
          </w:p>
        </w:tc>
        <w:tc>
          <w:tcPr>
            <w:tcW w:w="1750" w:type="dxa"/>
            <w:tcBorders>
              <w:top w:val="nil"/>
              <w:left w:val="nil"/>
              <w:bottom w:val="single" w:sz="4" w:space="0" w:color="auto"/>
              <w:right w:val="single" w:sz="4" w:space="0" w:color="auto"/>
            </w:tcBorders>
            <w:shd w:val="clear" w:color="CCCCFF" w:fill="C0C0C0"/>
            <w:vAlign w:val="bottom"/>
            <w:hideMark/>
          </w:tcPr>
          <w:p w14:paraId="532CDD43" w14:textId="77777777" w:rsidR="00241DBB" w:rsidRPr="00241DBB" w:rsidRDefault="00241DBB" w:rsidP="00241DBB">
            <w:pPr>
              <w:rPr>
                <w:rFonts w:ascii="Calibri" w:hAnsi="Calibri" w:cs="Calibri"/>
                <w:color w:val="000000"/>
                <w:sz w:val="20"/>
                <w:szCs w:val="20"/>
              </w:rPr>
            </w:pPr>
            <w:r w:rsidRPr="00241DBB">
              <w:rPr>
                <w:rFonts w:ascii="Calibri" w:hAnsi="Calibri" w:cs="Calibri"/>
                <w:color w:val="000000"/>
                <w:sz w:val="20"/>
                <w:szCs w:val="20"/>
              </w:rPr>
              <w:t>Criteria 7</w:t>
            </w:r>
          </w:p>
        </w:tc>
        <w:tc>
          <w:tcPr>
            <w:tcW w:w="1750" w:type="dxa"/>
            <w:tcBorders>
              <w:top w:val="nil"/>
              <w:left w:val="nil"/>
              <w:bottom w:val="single" w:sz="4" w:space="0" w:color="auto"/>
              <w:right w:val="single" w:sz="4" w:space="0" w:color="auto"/>
            </w:tcBorders>
            <w:shd w:val="clear" w:color="CCCCFF" w:fill="C0C0C0"/>
            <w:vAlign w:val="bottom"/>
            <w:hideMark/>
          </w:tcPr>
          <w:p w14:paraId="7B31465A" w14:textId="77777777" w:rsidR="00241DBB" w:rsidRPr="00241DBB" w:rsidRDefault="00241DBB" w:rsidP="00241DBB">
            <w:pPr>
              <w:rPr>
                <w:rFonts w:ascii="Calibri" w:hAnsi="Calibri" w:cs="Calibri"/>
                <w:color w:val="000000"/>
                <w:sz w:val="20"/>
                <w:szCs w:val="20"/>
              </w:rPr>
            </w:pPr>
            <w:r w:rsidRPr="00241DBB">
              <w:rPr>
                <w:rFonts w:ascii="Calibri" w:hAnsi="Calibri" w:cs="Calibri"/>
                <w:color w:val="000000"/>
                <w:sz w:val="20"/>
                <w:szCs w:val="20"/>
              </w:rPr>
              <w:t>Criteria 8</w:t>
            </w:r>
          </w:p>
        </w:tc>
      </w:tr>
    </w:tbl>
    <w:p w14:paraId="3588F768" w14:textId="77777777" w:rsidR="001811FA" w:rsidRDefault="001811FA" w:rsidP="001811FA">
      <w:pPr>
        <w:rPr>
          <w:rFonts w:cs="Arial"/>
          <w:sz w:val="24"/>
        </w:rPr>
      </w:pPr>
    </w:p>
    <w:p w14:paraId="6288115E" w14:textId="77777777" w:rsidR="00A92B4C" w:rsidRDefault="00A92B4C" w:rsidP="001811FA">
      <w:pPr>
        <w:rPr>
          <w:rFonts w:cs="Arial"/>
          <w:sz w:val="24"/>
        </w:rPr>
      </w:pPr>
    </w:p>
    <w:p w14:paraId="190F3305" w14:textId="77777777" w:rsidR="00A92B4C" w:rsidRDefault="00A92B4C" w:rsidP="001811FA">
      <w:pPr>
        <w:rPr>
          <w:rFonts w:cs="Arial"/>
          <w:sz w:val="24"/>
        </w:rPr>
      </w:pPr>
    </w:p>
    <w:p w14:paraId="7725018F" w14:textId="77777777" w:rsidR="00A92B4C" w:rsidRDefault="00A92B4C" w:rsidP="001811FA">
      <w:pPr>
        <w:rPr>
          <w:rFonts w:cs="Arial"/>
          <w:sz w:val="24"/>
        </w:rPr>
      </w:pPr>
    </w:p>
    <w:p w14:paraId="61B9B45F" w14:textId="77777777" w:rsidR="00A92B4C" w:rsidRDefault="00A92B4C" w:rsidP="001811FA">
      <w:pPr>
        <w:rPr>
          <w:rFonts w:cs="Arial"/>
          <w:sz w:val="24"/>
        </w:rPr>
      </w:pPr>
    </w:p>
    <w:p w14:paraId="2C49903B" w14:textId="77777777" w:rsidR="002865FF" w:rsidRDefault="00B46E34" w:rsidP="00B46E34">
      <w:pPr>
        <w:rPr>
          <w:rFonts w:ascii="Tahoma" w:hAnsi="Tahoma" w:cs="Tahoma"/>
          <w:i/>
          <w:iCs/>
          <w:color w:val="000000"/>
          <w:sz w:val="20"/>
          <w:szCs w:val="20"/>
        </w:rPr>
      </w:pPr>
      <w:r w:rsidRPr="00B46E34">
        <w:rPr>
          <w:rFonts w:ascii="Tahoma" w:hAnsi="Tahoma" w:cs="Tahoma"/>
          <w:i/>
          <w:iCs/>
          <w:color w:val="000000"/>
          <w:sz w:val="20"/>
          <w:szCs w:val="20"/>
        </w:rPr>
        <w:t> </w:t>
      </w:r>
    </w:p>
    <w:p w14:paraId="1D2EFA9B" w14:textId="77777777" w:rsidR="002865FF" w:rsidRDefault="002865FF">
      <w:pPr>
        <w:spacing w:after="200" w:line="276" w:lineRule="auto"/>
        <w:rPr>
          <w:rFonts w:ascii="Tahoma" w:hAnsi="Tahoma" w:cs="Tahoma"/>
          <w:i/>
          <w:iCs/>
          <w:color w:val="000000"/>
          <w:sz w:val="20"/>
          <w:szCs w:val="20"/>
        </w:rPr>
      </w:pPr>
      <w:r>
        <w:rPr>
          <w:rFonts w:ascii="Tahoma" w:hAnsi="Tahoma" w:cs="Tahoma"/>
          <w:i/>
          <w:iCs/>
          <w:color w:val="000000"/>
          <w:sz w:val="20"/>
          <w:szCs w:val="20"/>
        </w:rPr>
        <w:br w:type="page"/>
      </w:r>
    </w:p>
    <w:p w14:paraId="77F21358" w14:textId="77777777" w:rsidR="00891716" w:rsidRDefault="00891716" w:rsidP="00891716">
      <w:pPr>
        <w:keepNext/>
        <w:keepLines/>
        <w:spacing w:before="120" w:after="120" w:line="259" w:lineRule="auto"/>
        <w:jc w:val="both"/>
        <w:outlineLvl w:val="2"/>
        <w:rPr>
          <w:rFonts w:ascii="Bree Serif" w:hAnsi="Bree Serif"/>
          <w:color w:val="007777"/>
          <w:sz w:val="28"/>
          <w:szCs w:val="26"/>
        </w:rPr>
      </w:pPr>
      <w:bookmarkStart w:id="12" w:name="_Toc174551429"/>
    </w:p>
    <w:p w14:paraId="2E50D79D" w14:textId="6D5BDB1F" w:rsidR="006D59D7" w:rsidRPr="00891716" w:rsidRDefault="009A410B" w:rsidP="00891716">
      <w:pPr>
        <w:keepNext/>
        <w:keepLines/>
        <w:spacing w:before="120" w:after="120" w:line="259" w:lineRule="auto"/>
        <w:jc w:val="both"/>
        <w:outlineLvl w:val="2"/>
        <w:rPr>
          <w:rFonts w:ascii="Bree Serif" w:hAnsi="Bree Serif"/>
          <w:color w:val="007777"/>
          <w:sz w:val="28"/>
          <w:szCs w:val="26"/>
        </w:rPr>
      </w:pPr>
      <w:r w:rsidRPr="00891716">
        <w:rPr>
          <w:rFonts w:ascii="Bree Serif" w:hAnsi="Bree Serif"/>
          <w:color w:val="007777"/>
          <w:sz w:val="28"/>
          <w:szCs w:val="26"/>
        </w:rPr>
        <w:t xml:space="preserve">Appendix 2 </w:t>
      </w:r>
      <w:r w:rsidR="001012DA" w:rsidRPr="00891716">
        <w:rPr>
          <w:rFonts w:ascii="Bree Serif" w:hAnsi="Bree Serif"/>
          <w:color w:val="007777"/>
          <w:sz w:val="28"/>
          <w:szCs w:val="26"/>
        </w:rPr>
        <w:t>–</w:t>
      </w:r>
      <w:r w:rsidRPr="00891716">
        <w:rPr>
          <w:rFonts w:ascii="Bree Serif" w:hAnsi="Bree Serif"/>
          <w:color w:val="007777"/>
          <w:sz w:val="28"/>
          <w:szCs w:val="26"/>
        </w:rPr>
        <w:t xml:space="preserve"> </w:t>
      </w:r>
      <w:r w:rsidR="001012DA" w:rsidRPr="00891716">
        <w:rPr>
          <w:rFonts w:ascii="Bree Serif" w:hAnsi="Bree Serif"/>
          <w:color w:val="007777"/>
          <w:sz w:val="28"/>
          <w:szCs w:val="26"/>
        </w:rPr>
        <w:t>WaCC Audit Flow</w:t>
      </w:r>
      <w:bookmarkEnd w:id="12"/>
    </w:p>
    <w:p w14:paraId="6E6C6A90" w14:textId="77777777" w:rsidR="006D59D7" w:rsidRPr="006D59D7" w:rsidRDefault="006D59D7" w:rsidP="006D59D7">
      <w:pPr>
        <w:jc w:val="center"/>
        <w:rPr>
          <w:rFonts w:cs="Arial"/>
          <w:i/>
          <w:sz w:val="32"/>
          <w:szCs w:val="32"/>
        </w:rPr>
      </w:pPr>
    </w:p>
    <w:p w14:paraId="50410FEC" w14:textId="6B53D8BF" w:rsidR="006D59D7" w:rsidRPr="006D59D7" w:rsidRDefault="009A410B" w:rsidP="006D59D7">
      <w:pPr>
        <w:rPr>
          <w:rFonts w:cs="Arial"/>
          <w:i/>
          <w:sz w:val="32"/>
          <w:szCs w:val="32"/>
        </w:rPr>
      </w:pPr>
      <w:r>
        <w:rPr>
          <w:rFonts w:cs="Arial"/>
          <w:i/>
          <w:noProof/>
          <w:sz w:val="32"/>
          <w:szCs w:val="32"/>
        </w:rPr>
        <mc:AlternateContent>
          <mc:Choice Requires="wps">
            <w:drawing>
              <wp:anchor distT="0" distB="0" distL="114300" distR="114300" simplePos="0" relativeHeight="251670528" behindDoc="0" locked="0" layoutInCell="1" allowOverlap="1" wp14:anchorId="61C55B3F" wp14:editId="79B8B291">
                <wp:simplePos x="0" y="0"/>
                <wp:positionH relativeFrom="column">
                  <wp:posOffset>6390005</wp:posOffset>
                </wp:positionH>
                <wp:positionV relativeFrom="paragraph">
                  <wp:posOffset>107950</wp:posOffset>
                </wp:positionV>
                <wp:extent cx="3295650" cy="849630"/>
                <wp:effectExtent l="19050" t="19050" r="38100" b="64770"/>
                <wp:wrapNone/>
                <wp:docPr id="3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849630"/>
                        </a:xfrm>
                        <a:prstGeom prst="flowChartAlternateProcess">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645EC1CC" w14:textId="5DDE1729" w:rsidR="006D59D7" w:rsidRDefault="009A410B" w:rsidP="006D59D7">
                            <w:r>
                              <w:t>If RED</w:t>
                            </w:r>
                          </w:p>
                          <w:p w14:paraId="6A538121" w14:textId="52630696" w:rsidR="009A410B" w:rsidRDefault="009A410B" w:rsidP="006D59D7">
                            <w:r>
                              <w:t xml:space="preserve">Send feedback to WaCC and flag to </w:t>
                            </w:r>
                            <w:r w:rsidR="00563530">
                              <w:t>LM</w:t>
                            </w:r>
                            <w:r>
                              <w:t xml:space="preserve">. </w:t>
                            </w:r>
                          </w:p>
                          <w:p w14:paraId="223D96BD" w14:textId="77F6AEA4" w:rsidR="006D59D7" w:rsidRDefault="001E0C64" w:rsidP="006D59D7">
                            <w:r>
                              <w:t>L</w:t>
                            </w:r>
                            <w:r w:rsidR="006D59D7">
                              <w:t>A</w:t>
                            </w:r>
                            <w:r w:rsidR="00563530">
                              <w:t xml:space="preserve"> &amp; LM</w:t>
                            </w:r>
                            <w:r w:rsidR="006D59D7">
                              <w:t xml:space="preserve"> to listen to 5 calls </w:t>
                            </w:r>
                            <w:r w:rsidR="00301791">
                              <w:t xml:space="preserve">the following month </w:t>
                            </w:r>
                            <w:r w:rsidR="006D59D7">
                              <w:t xml:space="preserve">and </w:t>
                            </w:r>
                            <w:r w:rsidR="009A410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55B3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9" o:spid="_x0000_s1026" type="#_x0000_t176" style="position:absolute;margin-left:503.15pt;margin-top:8.5pt;width:259.5pt;height:6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" fillcolor="#c0504d [3205]" strokecolor="#f2f2f2 [3041]" strokeweight="3pt">
                <v:shadow on="t" color="#622423 [1605]" opacity=".5" offset="1pt"/>
                <v:textbox>
                  <w:txbxContent>
                    <w:p w14:paraId="645EC1CC" w14:textId="5DDE1729" w:rsidR="006D59D7" w:rsidRDefault="009A410B" w:rsidP="006D59D7">
                      <w:r>
                        <w:t>If RED</w:t>
                      </w:r>
                    </w:p>
                    <w:p w14:paraId="6A538121" w14:textId="52630696" w:rsidR="009A410B" w:rsidRDefault="009A410B" w:rsidP="006D59D7">
                      <w:r>
                        <w:t xml:space="preserve">Send feedback to WaCC and flag to </w:t>
                      </w:r>
                      <w:r w:rsidR="00563530">
                        <w:t>LM</w:t>
                      </w:r>
                      <w:r>
                        <w:t xml:space="preserve">. </w:t>
                      </w:r>
                    </w:p>
                    <w:p w14:paraId="223D96BD" w14:textId="77F6AEA4" w:rsidR="006D59D7" w:rsidRDefault="001E0C64" w:rsidP="006D59D7">
                      <w:r>
                        <w:t>L</w:t>
                      </w:r>
                      <w:r w:rsidR="006D59D7">
                        <w:t>A</w:t>
                      </w:r>
                      <w:r w:rsidR="00563530">
                        <w:t xml:space="preserve"> &amp; LM</w:t>
                      </w:r>
                      <w:r w:rsidR="006D59D7">
                        <w:t xml:space="preserve"> to listen to 5 calls </w:t>
                      </w:r>
                      <w:r w:rsidR="00301791">
                        <w:t xml:space="preserve">the following month </w:t>
                      </w:r>
                      <w:r w:rsidR="006D59D7">
                        <w:t xml:space="preserve">and </w:t>
                      </w:r>
                      <w:r w:rsidR="009A410B">
                        <w:t>…</w:t>
                      </w:r>
                    </w:p>
                  </w:txbxContent>
                </v:textbox>
              </v:shape>
            </w:pict>
          </mc:Fallback>
        </mc:AlternateContent>
      </w:r>
      <w:r>
        <w:rPr>
          <w:rFonts w:cs="Arial"/>
          <w:i/>
          <w:noProof/>
          <w:sz w:val="32"/>
          <w:szCs w:val="32"/>
        </w:rPr>
        <mc:AlternateContent>
          <mc:Choice Requires="wps">
            <w:drawing>
              <wp:anchor distT="0" distB="0" distL="114300" distR="114300" simplePos="0" relativeHeight="251669504" behindDoc="0" locked="0" layoutInCell="1" allowOverlap="1" wp14:anchorId="1EB182A0" wp14:editId="21134FBC">
                <wp:simplePos x="0" y="0"/>
                <wp:positionH relativeFrom="column">
                  <wp:posOffset>2073910</wp:posOffset>
                </wp:positionH>
                <wp:positionV relativeFrom="paragraph">
                  <wp:posOffset>93980</wp:posOffset>
                </wp:positionV>
                <wp:extent cx="3583940" cy="889000"/>
                <wp:effectExtent l="19050" t="19050" r="35560" b="63500"/>
                <wp:wrapNone/>
                <wp:docPr id="3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3940" cy="889000"/>
                        </a:xfrm>
                        <a:prstGeom prst="flowChartAlternateProcess">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5529968C" w14:textId="77777777" w:rsidR="006D59D7" w:rsidRDefault="006D59D7" w:rsidP="006D59D7">
                            <w:r>
                              <w:t xml:space="preserve">If </w:t>
                            </w:r>
                            <w:r w:rsidRPr="000038E1">
                              <w:t xml:space="preserve">AMBER  </w:t>
                            </w:r>
                          </w:p>
                          <w:p w14:paraId="53ED03F2" w14:textId="2CD67019" w:rsidR="00CB2B53" w:rsidRDefault="00CB2B53" w:rsidP="006D59D7">
                            <w:r>
                              <w:t xml:space="preserve">Send feedback to WaCC and flag to </w:t>
                            </w:r>
                            <w:r w:rsidR="009A410B">
                              <w:t>L</w:t>
                            </w:r>
                            <w:r>
                              <w:t xml:space="preserve">M. </w:t>
                            </w:r>
                          </w:p>
                          <w:p w14:paraId="378165A8" w14:textId="3EEF58AC" w:rsidR="006D59D7" w:rsidRDefault="00044D20" w:rsidP="006D59D7">
                            <w:r>
                              <w:t>L</w:t>
                            </w:r>
                            <w:r w:rsidR="006D59D7">
                              <w:t>A</w:t>
                            </w:r>
                            <w:r w:rsidR="009A410B">
                              <w:t xml:space="preserve"> &amp; </w:t>
                            </w:r>
                            <w:r w:rsidR="00563530">
                              <w:t>L</w:t>
                            </w:r>
                            <w:r w:rsidR="009A410B">
                              <w:t>M</w:t>
                            </w:r>
                            <w:r w:rsidR="006D59D7">
                              <w:t xml:space="preserve"> to </w:t>
                            </w:r>
                            <w:r>
                              <w:t>review</w:t>
                            </w:r>
                            <w:r w:rsidR="006D59D7">
                              <w:t xml:space="preserve"> 5 </w:t>
                            </w:r>
                            <w:r>
                              <w:t>cases</w:t>
                            </w:r>
                            <w:r w:rsidR="001E0C64">
                              <w:t xml:space="preserve"> the following month and…</w:t>
                            </w:r>
                          </w:p>
                          <w:p w14:paraId="7A25ADFA" w14:textId="77777777" w:rsidR="006D59D7" w:rsidRDefault="006D59D7" w:rsidP="006D59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182A0" id="AutoShape 28" o:spid="_x0000_s1027" type="#_x0000_t176" style="position:absolute;margin-left:163.3pt;margin-top:7.4pt;width:282.2pt;height:7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" fillcolor="#f79646 [3209]" strokecolor="#f2f2f2 [3041]" strokeweight="3pt">
                <v:shadow on="t" color="#974706 [1609]" opacity=".5" offset="1pt"/>
                <v:textbox>
                  <w:txbxContent>
                    <w:p w14:paraId="5529968C" w14:textId="77777777" w:rsidR="006D59D7" w:rsidRDefault="006D59D7" w:rsidP="006D59D7">
                      <w:r>
                        <w:t xml:space="preserve">If </w:t>
                      </w:r>
                      <w:r w:rsidRPr="000038E1">
                        <w:t xml:space="preserve">AMBER  </w:t>
                      </w:r>
                    </w:p>
                    <w:p w14:paraId="53ED03F2" w14:textId="2CD67019" w:rsidR="00CB2B53" w:rsidRDefault="00CB2B53" w:rsidP="006D59D7">
                      <w:r>
                        <w:t xml:space="preserve">Send feedback to WaCC and flag to </w:t>
                      </w:r>
                      <w:r w:rsidR="009A410B">
                        <w:t>L</w:t>
                      </w:r>
                      <w:r>
                        <w:t xml:space="preserve">M. </w:t>
                      </w:r>
                    </w:p>
                    <w:p w14:paraId="378165A8" w14:textId="3EEF58AC" w:rsidR="006D59D7" w:rsidRDefault="00044D20" w:rsidP="006D59D7">
                      <w:r>
                        <w:t>L</w:t>
                      </w:r>
                      <w:r w:rsidR="006D59D7">
                        <w:t>A</w:t>
                      </w:r>
                      <w:r w:rsidR="009A410B">
                        <w:t xml:space="preserve"> &amp; </w:t>
                      </w:r>
                      <w:r w:rsidR="00563530">
                        <w:t>L</w:t>
                      </w:r>
                      <w:r w:rsidR="009A410B">
                        <w:t>M</w:t>
                      </w:r>
                      <w:r w:rsidR="006D59D7">
                        <w:t xml:space="preserve"> to </w:t>
                      </w:r>
                      <w:r>
                        <w:t>review</w:t>
                      </w:r>
                      <w:r w:rsidR="006D59D7">
                        <w:t xml:space="preserve"> 5 </w:t>
                      </w:r>
                      <w:r>
                        <w:t>cases</w:t>
                      </w:r>
                      <w:r w:rsidR="001E0C64">
                        <w:t xml:space="preserve"> the following month and…</w:t>
                      </w:r>
                    </w:p>
                    <w:p w14:paraId="7A25ADFA" w14:textId="77777777" w:rsidR="006D59D7" w:rsidRDefault="006D59D7" w:rsidP="006D59D7"/>
                  </w:txbxContent>
                </v:textbox>
              </v:shape>
            </w:pict>
          </mc:Fallback>
        </mc:AlternateContent>
      </w:r>
      <w:r w:rsidR="00966E36">
        <w:rPr>
          <w:rFonts w:cs="Arial"/>
          <w:i/>
          <w:noProof/>
          <w:sz w:val="32"/>
          <w:szCs w:val="32"/>
        </w:rPr>
        <mc:AlternateContent>
          <mc:Choice Requires="wps">
            <w:drawing>
              <wp:anchor distT="0" distB="0" distL="114300" distR="114300" simplePos="0" relativeHeight="251668480" behindDoc="0" locked="0" layoutInCell="1" allowOverlap="1" wp14:anchorId="0D66D1A8" wp14:editId="44D777AE">
                <wp:simplePos x="0" y="0"/>
                <wp:positionH relativeFrom="column">
                  <wp:posOffset>-295910</wp:posOffset>
                </wp:positionH>
                <wp:positionV relativeFrom="paragraph">
                  <wp:posOffset>93980</wp:posOffset>
                </wp:positionV>
                <wp:extent cx="1903095" cy="889000"/>
                <wp:effectExtent l="19685" t="21590" r="39370" b="51435"/>
                <wp:wrapNone/>
                <wp:docPr id="3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095" cy="889000"/>
                        </a:xfrm>
                        <a:prstGeom prst="flowChartAlternateProcess">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4443F48C" w14:textId="77777777" w:rsidR="006D59D7" w:rsidRDefault="006D59D7" w:rsidP="006D59D7">
                            <w:r>
                              <w:t>GREEN</w:t>
                            </w:r>
                          </w:p>
                          <w:p w14:paraId="7E096FEE" w14:textId="5B2FC222" w:rsidR="006D59D7" w:rsidRDefault="006D59D7" w:rsidP="006D59D7">
                            <w:r>
                              <w:t xml:space="preserve">Send feedback to </w:t>
                            </w:r>
                            <w:r w:rsidR="00CB2B53">
                              <w:t xml:space="preserve">WaCC </w:t>
                            </w:r>
                            <w:r>
                              <w:t>and copy in 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6D1A8" id="AutoShape 27" o:spid="_x0000_s1028" type="#_x0000_t176" style="position:absolute;margin-left:-23.3pt;margin-top:7.4pt;width:149.85pt;height:7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" fillcolor="#9bbb59 [3206]" strokecolor="#f2f2f2 [3041]" strokeweight="3pt">
                <v:shadow on="t" color="#4e6128 [1606]" opacity=".5" offset="1pt"/>
                <v:textbox>
                  <w:txbxContent>
                    <w:p w14:paraId="4443F48C" w14:textId="77777777" w:rsidR="006D59D7" w:rsidRDefault="006D59D7" w:rsidP="006D59D7">
                      <w:r>
                        <w:t>GREEN</w:t>
                      </w:r>
                    </w:p>
                    <w:p w14:paraId="7E096FEE" w14:textId="5B2FC222" w:rsidR="006D59D7" w:rsidRDefault="006D59D7" w:rsidP="006D59D7">
                      <w:r>
                        <w:t xml:space="preserve">Send feedback to </w:t>
                      </w:r>
                      <w:r w:rsidR="00CB2B53">
                        <w:t xml:space="preserve">WaCC </w:t>
                      </w:r>
                      <w:r>
                        <w:t>and copy in TM</w:t>
                      </w:r>
                    </w:p>
                  </w:txbxContent>
                </v:textbox>
              </v:shape>
            </w:pict>
          </mc:Fallback>
        </mc:AlternateContent>
      </w:r>
    </w:p>
    <w:p w14:paraId="6B0CA314" w14:textId="77777777" w:rsidR="006D59D7" w:rsidRPr="006D59D7" w:rsidRDefault="006D59D7" w:rsidP="006D59D7">
      <w:pPr>
        <w:rPr>
          <w:rFonts w:cs="Arial"/>
          <w:i/>
          <w:sz w:val="32"/>
          <w:szCs w:val="32"/>
        </w:rPr>
      </w:pPr>
    </w:p>
    <w:p w14:paraId="5ED92801" w14:textId="77777777" w:rsidR="006D59D7" w:rsidRPr="006D59D7" w:rsidRDefault="006D59D7" w:rsidP="006D59D7">
      <w:pPr>
        <w:rPr>
          <w:rFonts w:cs="Arial"/>
          <w:i/>
          <w:sz w:val="32"/>
          <w:szCs w:val="32"/>
        </w:rPr>
      </w:pPr>
    </w:p>
    <w:p w14:paraId="4BE0A460" w14:textId="40CEB9B3" w:rsidR="006D59D7" w:rsidRPr="006D59D7" w:rsidRDefault="006D59D7" w:rsidP="006D59D7">
      <w:pPr>
        <w:rPr>
          <w:rFonts w:cs="Arial"/>
          <w:i/>
          <w:sz w:val="32"/>
          <w:szCs w:val="32"/>
        </w:rPr>
      </w:pPr>
    </w:p>
    <w:p w14:paraId="040ED3F1" w14:textId="52DA0049" w:rsidR="006D59D7" w:rsidRPr="006D59D7" w:rsidRDefault="00563530" w:rsidP="00EA2428">
      <w:pPr>
        <w:tabs>
          <w:tab w:val="left" w:pos="5827"/>
          <w:tab w:val="center" w:pos="7338"/>
          <w:tab w:val="left" w:pos="12776"/>
        </w:tabs>
        <w:rPr>
          <w:rFonts w:cs="Arial"/>
          <w:i/>
          <w:sz w:val="32"/>
          <w:szCs w:val="32"/>
        </w:rPr>
      </w:pPr>
      <w:r w:rsidRPr="00CB2B53">
        <w:rPr>
          <w:rFonts w:cs="Arial"/>
          <w:i/>
          <w:noProof/>
          <w:sz w:val="32"/>
          <w:szCs w:val="32"/>
        </w:rPr>
        <mc:AlternateContent>
          <mc:Choice Requires="wps">
            <w:drawing>
              <wp:anchor distT="0" distB="0" distL="114300" distR="114300" simplePos="0" relativeHeight="251725824" behindDoc="0" locked="0" layoutInCell="1" allowOverlap="1" wp14:anchorId="321192CB" wp14:editId="3AEC9D92">
                <wp:simplePos x="0" y="0"/>
                <wp:positionH relativeFrom="column">
                  <wp:posOffset>6837680</wp:posOffset>
                </wp:positionH>
                <wp:positionV relativeFrom="paragraph">
                  <wp:posOffset>49530</wp:posOffset>
                </wp:positionV>
                <wp:extent cx="287020" cy="528320"/>
                <wp:effectExtent l="38100" t="0" r="17780" b="43180"/>
                <wp:wrapNone/>
                <wp:docPr id="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528320"/>
                        </a:xfrm>
                        <a:prstGeom prst="downArrow">
                          <a:avLst>
                            <a:gd name="adj1" fmla="val 50000"/>
                            <a:gd name="adj2" fmla="val 3528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B99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7" o:spid="_x0000_s1026" type="#_x0000_t67" style="position:absolute;margin-left:538.4pt;margin-top:3.9pt;width:22.6pt;height:41.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" adj="17459">
                <v:textbox style="layout-flow:vertical-ideographic"/>
              </v:shape>
            </w:pict>
          </mc:Fallback>
        </mc:AlternateContent>
      </w:r>
      <w:r>
        <w:rPr>
          <w:rFonts w:cs="Arial"/>
          <w:i/>
          <w:noProof/>
          <w:sz w:val="32"/>
          <w:szCs w:val="32"/>
        </w:rPr>
        <mc:AlternateContent>
          <mc:Choice Requires="wps">
            <w:drawing>
              <wp:anchor distT="0" distB="0" distL="114300" distR="114300" simplePos="0" relativeHeight="251704320" behindDoc="0" locked="0" layoutInCell="1" allowOverlap="1" wp14:anchorId="15DEEF1A" wp14:editId="2923395C">
                <wp:simplePos x="0" y="0"/>
                <wp:positionH relativeFrom="column">
                  <wp:posOffset>7999730</wp:posOffset>
                </wp:positionH>
                <wp:positionV relativeFrom="paragraph">
                  <wp:posOffset>78104</wp:posOffset>
                </wp:positionV>
                <wp:extent cx="287020" cy="485775"/>
                <wp:effectExtent l="38100" t="0" r="17780" b="47625"/>
                <wp:wrapNone/>
                <wp:docPr id="2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485775"/>
                        </a:xfrm>
                        <a:prstGeom prst="downArrow">
                          <a:avLst>
                            <a:gd name="adj1" fmla="val 50000"/>
                            <a:gd name="adj2" fmla="val 324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545A1" id="AutoShape 66" o:spid="_x0000_s1026" type="#_x0000_t67" style="position:absolute;margin-left:629.9pt;margin-top:6.15pt;width:22.6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" adj="17463">
                <v:textbox style="layout-flow:vertical-ideographic"/>
              </v:shape>
            </w:pict>
          </mc:Fallback>
        </mc:AlternateContent>
      </w:r>
      <w:r>
        <w:rPr>
          <w:rFonts w:cs="Arial"/>
          <w:i/>
          <w:noProof/>
          <w:sz w:val="32"/>
          <w:szCs w:val="32"/>
        </w:rPr>
        <mc:AlternateContent>
          <mc:Choice Requires="wps">
            <w:drawing>
              <wp:anchor distT="0" distB="0" distL="114300" distR="114300" simplePos="0" relativeHeight="251710464" behindDoc="0" locked="0" layoutInCell="1" allowOverlap="1" wp14:anchorId="56322E4E" wp14:editId="35CB3FA9">
                <wp:simplePos x="0" y="0"/>
                <wp:positionH relativeFrom="margin">
                  <wp:posOffset>9205595</wp:posOffset>
                </wp:positionH>
                <wp:positionV relativeFrom="paragraph">
                  <wp:posOffset>76835</wp:posOffset>
                </wp:positionV>
                <wp:extent cx="287020" cy="499745"/>
                <wp:effectExtent l="19050" t="0" r="17780" b="33655"/>
                <wp:wrapNone/>
                <wp:docPr id="3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499745"/>
                        </a:xfrm>
                        <a:prstGeom prst="downArrow">
                          <a:avLst>
                            <a:gd name="adj1" fmla="val 50000"/>
                            <a:gd name="adj2" fmla="val 435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06E17" id="AutoShape 72" o:spid="_x0000_s1026" type="#_x0000_t67" style="position:absolute;margin-left:724.85pt;margin-top:6.05pt;width:22.6pt;height:39.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">
                <v:textbox style="layout-flow:vertical-ideographic"/>
                <w10:wrap anchorx="margin"/>
              </v:shape>
            </w:pict>
          </mc:Fallback>
        </mc:AlternateContent>
      </w:r>
      <w:r>
        <w:rPr>
          <w:rFonts w:cs="Arial"/>
          <w:i/>
          <w:noProof/>
          <w:sz w:val="32"/>
          <w:szCs w:val="32"/>
        </w:rPr>
        <mc:AlternateContent>
          <mc:Choice Requires="wps">
            <w:drawing>
              <wp:anchor distT="0" distB="0" distL="114300" distR="114300" simplePos="0" relativeHeight="251706368" behindDoc="0" locked="0" layoutInCell="1" allowOverlap="1" wp14:anchorId="063D5F67" wp14:editId="04C72835">
                <wp:simplePos x="0" y="0"/>
                <wp:positionH relativeFrom="column">
                  <wp:posOffset>5142865</wp:posOffset>
                </wp:positionH>
                <wp:positionV relativeFrom="paragraph">
                  <wp:posOffset>110490</wp:posOffset>
                </wp:positionV>
                <wp:extent cx="287020" cy="405130"/>
                <wp:effectExtent l="38100" t="0" r="55880" b="33020"/>
                <wp:wrapNone/>
                <wp:docPr id="3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405130"/>
                        </a:xfrm>
                        <a:prstGeom prst="downArrow">
                          <a:avLst>
                            <a:gd name="adj1" fmla="val 50000"/>
                            <a:gd name="adj2" fmla="val 3528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4151E" id="AutoShape 68" o:spid="_x0000_s1026" type="#_x0000_t67" style="position:absolute;margin-left:404.95pt;margin-top:8.7pt;width:22.6pt;height:3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">
                <v:textbox style="layout-flow:vertical-ideographic"/>
              </v:shape>
            </w:pict>
          </mc:Fallback>
        </mc:AlternateContent>
      </w:r>
      <w:r>
        <w:rPr>
          <w:rFonts w:cs="Arial"/>
          <w:i/>
          <w:noProof/>
          <w:sz w:val="32"/>
          <w:szCs w:val="32"/>
        </w:rPr>
        <mc:AlternateContent>
          <mc:Choice Requires="wps">
            <w:drawing>
              <wp:anchor distT="0" distB="0" distL="114300" distR="114300" simplePos="0" relativeHeight="251703296" behindDoc="0" locked="0" layoutInCell="1" allowOverlap="1" wp14:anchorId="7969983B" wp14:editId="23A16936">
                <wp:simplePos x="0" y="0"/>
                <wp:positionH relativeFrom="column">
                  <wp:posOffset>3575685</wp:posOffset>
                </wp:positionH>
                <wp:positionV relativeFrom="paragraph">
                  <wp:posOffset>95885</wp:posOffset>
                </wp:positionV>
                <wp:extent cx="287020" cy="372110"/>
                <wp:effectExtent l="38100" t="0" r="55880" b="46990"/>
                <wp:wrapNone/>
                <wp:docPr id="27"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372110"/>
                        </a:xfrm>
                        <a:prstGeom prst="downArrow">
                          <a:avLst>
                            <a:gd name="adj1" fmla="val 50000"/>
                            <a:gd name="adj2" fmla="val 3241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30345" id="AutoShape 65" o:spid="_x0000_s1026" type="#_x0000_t67" style="position:absolute;margin-left:281.55pt;margin-top:7.55pt;width:22.6pt;height:29.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">
                <v:textbox style="layout-flow:vertical-ideographic"/>
              </v:shape>
            </w:pict>
          </mc:Fallback>
        </mc:AlternateContent>
      </w:r>
      <w:r>
        <w:rPr>
          <w:rFonts w:cs="Arial"/>
          <w:i/>
          <w:noProof/>
          <w:sz w:val="32"/>
          <w:szCs w:val="32"/>
        </w:rPr>
        <mc:AlternateContent>
          <mc:Choice Requires="wps">
            <w:drawing>
              <wp:anchor distT="0" distB="0" distL="114300" distR="114300" simplePos="0" relativeHeight="251705344" behindDoc="0" locked="0" layoutInCell="1" allowOverlap="1" wp14:anchorId="37A0B58C" wp14:editId="0C64E69A">
                <wp:simplePos x="0" y="0"/>
                <wp:positionH relativeFrom="column">
                  <wp:posOffset>2273935</wp:posOffset>
                </wp:positionH>
                <wp:positionV relativeFrom="paragraph">
                  <wp:posOffset>110490</wp:posOffset>
                </wp:positionV>
                <wp:extent cx="287020" cy="405130"/>
                <wp:effectExtent l="38100" t="0" r="55880" b="33020"/>
                <wp:wrapNone/>
                <wp:docPr id="3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405130"/>
                        </a:xfrm>
                        <a:prstGeom prst="downArrow">
                          <a:avLst>
                            <a:gd name="adj1" fmla="val 50000"/>
                            <a:gd name="adj2" fmla="val 3528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F8F10" id="AutoShape 67" o:spid="_x0000_s1026" type="#_x0000_t67" style="position:absolute;margin-left:179.05pt;margin-top:8.7pt;width:22.6pt;height:3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">
                <v:textbox style="layout-flow:vertical-ideographic"/>
              </v:shape>
            </w:pict>
          </mc:Fallback>
        </mc:AlternateContent>
      </w:r>
      <w:r w:rsidR="009A410B" w:rsidRPr="009A410B">
        <w:rPr>
          <w:rFonts w:cs="Arial"/>
          <w:i/>
          <w:noProof/>
          <w:sz w:val="32"/>
          <w:szCs w:val="32"/>
        </w:rPr>
        <mc:AlternateContent>
          <mc:Choice Requires="wps">
            <w:drawing>
              <wp:anchor distT="0" distB="0" distL="114300" distR="114300" simplePos="0" relativeHeight="251730944" behindDoc="0" locked="0" layoutInCell="1" allowOverlap="1" wp14:anchorId="1A7FCE39" wp14:editId="02A918B3">
                <wp:simplePos x="0" y="0"/>
                <wp:positionH relativeFrom="column">
                  <wp:posOffset>407670</wp:posOffset>
                </wp:positionH>
                <wp:positionV relativeFrom="paragraph">
                  <wp:posOffset>98425</wp:posOffset>
                </wp:positionV>
                <wp:extent cx="287020" cy="499745"/>
                <wp:effectExtent l="20955" t="7620" r="25400" b="16510"/>
                <wp:wrapNone/>
                <wp:docPr id="3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499745"/>
                        </a:xfrm>
                        <a:prstGeom prst="downArrow">
                          <a:avLst>
                            <a:gd name="adj1" fmla="val 50000"/>
                            <a:gd name="adj2" fmla="val 435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77C7B" id="AutoShape 64" o:spid="_x0000_s1026" type="#_x0000_t67" style="position:absolute;margin-left:32.1pt;margin-top:7.75pt;width:22.6pt;height:39.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">
                <v:textbox style="layout-flow:vertical-ideographic"/>
              </v:shape>
            </w:pict>
          </mc:Fallback>
        </mc:AlternateContent>
      </w:r>
      <w:r w:rsidR="00EA2428">
        <w:rPr>
          <w:rFonts w:cs="Arial"/>
          <w:i/>
          <w:sz w:val="32"/>
          <w:szCs w:val="32"/>
        </w:rPr>
        <w:tab/>
      </w:r>
      <w:r w:rsidR="00EA2428">
        <w:rPr>
          <w:rFonts w:cs="Arial"/>
          <w:i/>
          <w:sz w:val="32"/>
          <w:szCs w:val="32"/>
        </w:rPr>
        <w:tab/>
      </w:r>
      <w:r w:rsidR="00EA2428">
        <w:rPr>
          <w:rFonts w:cs="Arial"/>
          <w:i/>
          <w:sz w:val="32"/>
          <w:szCs w:val="32"/>
        </w:rPr>
        <w:tab/>
      </w:r>
    </w:p>
    <w:p w14:paraId="47E56897" w14:textId="042A0979" w:rsidR="006D59D7" w:rsidRPr="006D59D7" w:rsidRDefault="006D59D7" w:rsidP="001544D7">
      <w:pPr>
        <w:tabs>
          <w:tab w:val="left" w:pos="3650"/>
          <w:tab w:val="left" w:pos="12491"/>
        </w:tabs>
        <w:rPr>
          <w:rFonts w:cs="Arial"/>
          <w:i/>
          <w:sz w:val="32"/>
          <w:szCs w:val="32"/>
        </w:rPr>
      </w:pPr>
      <w:r w:rsidRPr="006D59D7">
        <w:rPr>
          <w:rFonts w:cs="Arial"/>
          <w:i/>
          <w:sz w:val="32"/>
          <w:szCs w:val="32"/>
        </w:rPr>
        <w:tab/>
      </w:r>
      <w:r w:rsidR="001544D7">
        <w:rPr>
          <w:rFonts w:cs="Arial"/>
          <w:i/>
          <w:sz w:val="32"/>
          <w:szCs w:val="32"/>
        </w:rPr>
        <w:tab/>
      </w:r>
    </w:p>
    <w:p w14:paraId="46EA50DB" w14:textId="36CE58A9" w:rsidR="006D59D7" w:rsidRPr="006D59D7" w:rsidRDefault="00563530" w:rsidP="006D59D7">
      <w:pPr>
        <w:rPr>
          <w:rFonts w:cs="Arial"/>
          <w:i/>
          <w:sz w:val="32"/>
          <w:szCs w:val="32"/>
        </w:rPr>
      </w:pPr>
      <w:r>
        <w:rPr>
          <w:rFonts w:cs="Arial"/>
          <w:noProof/>
          <w:sz w:val="32"/>
          <w:szCs w:val="32"/>
        </w:rPr>
        <mc:AlternateContent>
          <mc:Choice Requires="wps">
            <w:drawing>
              <wp:anchor distT="0" distB="0" distL="114300" distR="114300" simplePos="0" relativeHeight="251675648" behindDoc="0" locked="0" layoutInCell="1" allowOverlap="1" wp14:anchorId="5BC6315A" wp14:editId="00704817">
                <wp:simplePos x="0" y="0"/>
                <wp:positionH relativeFrom="column">
                  <wp:posOffset>8771255</wp:posOffset>
                </wp:positionH>
                <wp:positionV relativeFrom="paragraph">
                  <wp:posOffset>125094</wp:posOffset>
                </wp:positionV>
                <wp:extent cx="1179195" cy="1362075"/>
                <wp:effectExtent l="19050" t="19050" r="40005" b="6667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1362075"/>
                        </a:xfrm>
                        <a:prstGeom prst="flowChartAlternateProcess">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766920A4" w14:textId="2E6B7C86" w:rsidR="00A03BA3" w:rsidRDefault="009A410B" w:rsidP="00A03BA3">
                            <w:r>
                              <w:t xml:space="preserve">RED </w:t>
                            </w:r>
                          </w:p>
                          <w:p w14:paraId="27679401" w14:textId="77777777" w:rsidR="00563530" w:rsidRDefault="00563530" w:rsidP="00563530">
                            <w:r>
                              <w:t>LA to send  feedback email, copying LM.</w:t>
                            </w:r>
                          </w:p>
                          <w:p w14:paraId="6C94E6CF" w14:textId="77777777" w:rsidR="00563530" w:rsidRDefault="00563530" w:rsidP="00A03BA3"/>
                          <w:p w14:paraId="3A161CEE" w14:textId="77777777" w:rsidR="002E5212" w:rsidRPr="00A03BA3" w:rsidRDefault="002E5212" w:rsidP="00A03B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6315A" id="AutoShape 34" o:spid="_x0000_s1029" type="#_x0000_t176" style="position:absolute;margin-left:690.65pt;margin-top:9.85pt;width:92.85pt;height:10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" fillcolor="#c0504d [3205]" strokecolor="#f2f2f2 [3041]" strokeweight="3pt">
                <v:shadow on="t" color="#622423 [1605]" opacity=".5" offset="1pt"/>
                <v:textbox>
                  <w:txbxContent>
                    <w:p w14:paraId="766920A4" w14:textId="2E6B7C86" w:rsidR="00A03BA3" w:rsidRDefault="009A410B" w:rsidP="00A03BA3">
                      <w:r>
                        <w:t xml:space="preserve">RED </w:t>
                      </w:r>
                    </w:p>
                    <w:p w14:paraId="27679401" w14:textId="77777777" w:rsidR="00563530" w:rsidRDefault="00563530" w:rsidP="00563530">
                      <w:r>
                        <w:t>LA to send  feedback email, copying LM.</w:t>
                      </w:r>
                    </w:p>
                    <w:p w14:paraId="6C94E6CF" w14:textId="77777777" w:rsidR="00563530" w:rsidRDefault="00563530" w:rsidP="00A03BA3"/>
                    <w:p w14:paraId="3A161CEE" w14:textId="77777777" w:rsidR="002E5212" w:rsidRPr="00A03BA3" w:rsidRDefault="002E5212" w:rsidP="00A03BA3"/>
                  </w:txbxContent>
                </v:textbox>
              </v:shape>
            </w:pict>
          </mc:Fallback>
        </mc:AlternateContent>
      </w:r>
      <w:r w:rsidRPr="00CB2B53">
        <w:rPr>
          <w:rFonts w:cs="Arial"/>
          <w:i/>
          <w:noProof/>
          <w:sz w:val="32"/>
          <w:szCs w:val="32"/>
        </w:rPr>
        <mc:AlternateContent>
          <mc:Choice Requires="wps">
            <w:drawing>
              <wp:anchor distT="0" distB="0" distL="114300" distR="114300" simplePos="0" relativeHeight="251724800" behindDoc="0" locked="0" layoutInCell="1" allowOverlap="1" wp14:anchorId="38E392BD" wp14:editId="60837DD9">
                <wp:simplePos x="0" y="0"/>
                <wp:positionH relativeFrom="column">
                  <wp:posOffset>6494780</wp:posOffset>
                </wp:positionH>
                <wp:positionV relativeFrom="paragraph">
                  <wp:posOffset>144780</wp:posOffset>
                </wp:positionV>
                <wp:extent cx="990600" cy="1400810"/>
                <wp:effectExtent l="19050" t="19050" r="38100" b="6604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40081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F59071E" w14:textId="77777777" w:rsidR="00CB2B53" w:rsidRDefault="00CB2B53" w:rsidP="00CB2B53">
                            <w:r>
                              <w:t>IF GREEN send feedback to WaCC and copy in 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E392BD" id="AutoShape 54" o:spid="_x0000_s1030" style="position:absolute;margin-left:511.4pt;margin-top:11.4pt;width:78pt;height:110.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" fillcolor="#9bbb59 [3206]" strokecolor="#f2f2f2 [3041]" strokeweight="3pt">
                <v:shadow on="t" color="#4e6128 [1606]" opacity=".5" offset="1pt"/>
                <v:textbox>
                  <w:txbxContent>
                    <w:p w14:paraId="1F59071E" w14:textId="77777777" w:rsidR="00CB2B53" w:rsidRDefault="00CB2B53" w:rsidP="00CB2B53">
                      <w:r>
                        <w:t>IF GREEN send feedback to WaCC and copy in TM</w:t>
                      </w:r>
                    </w:p>
                  </w:txbxContent>
                </v:textbox>
              </v:roundrect>
            </w:pict>
          </mc:Fallback>
        </mc:AlternateContent>
      </w:r>
      <w:r>
        <w:rPr>
          <w:rFonts w:cs="Arial"/>
          <w:i/>
          <w:noProof/>
          <w:sz w:val="32"/>
          <w:szCs w:val="32"/>
        </w:rPr>
        <mc:AlternateContent>
          <mc:Choice Requires="wps">
            <w:drawing>
              <wp:anchor distT="0" distB="0" distL="114300" distR="114300" simplePos="0" relativeHeight="251674624" behindDoc="0" locked="0" layoutInCell="1" allowOverlap="1" wp14:anchorId="61FEE7DF" wp14:editId="252C2250">
                <wp:simplePos x="0" y="0"/>
                <wp:positionH relativeFrom="column">
                  <wp:posOffset>7599680</wp:posOffset>
                </wp:positionH>
                <wp:positionV relativeFrom="paragraph">
                  <wp:posOffset>129540</wp:posOffset>
                </wp:positionV>
                <wp:extent cx="1123950" cy="1400810"/>
                <wp:effectExtent l="19050" t="19050" r="38100" b="66040"/>
                <wp:wrapNone/>
                <wp:docPr id="2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400810"/>
                        </a:xfrm>
                        <a:prstGeom prst="flowChartAlternateProcess">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6FBF1348" w14:textId="77777777" w:rsidR="006261C6" w:rsidRPr="00F66671" w:rsidRDefault="006261C6">
                            <w:pPr>
                              <w:rPr>
                                <w:b/>
                                <w:u w:val="single"/>
                              </w:rPr>
                            </w:pPr>
                            <w:r w:rsidRPr="00F66671">
                              <w:rPr>
                                <w:b/>
                                <w:u w:val="single"/>
                              </w:rPr>
                              <w:t xml:space="preserve">AMBER </w:t>
                            </w:r>
                          </w:p>
                          <w:p w14:paraId="3DD5C4C2" w14:textId="77777777" w:rsidR="00563530" w:rsidRDefault="00563530" w:rsidP="00563530">
                            <w:r>
                              <w:t>LA to send  feedback email, copying LM.</w:t>
                            </w:r>
                          </w:p>
                          <w:p w14:paraId="1053A73F" w14:textId="7770CF83" w:rsidR="002E5212" w:rsidRDefault="002E5212" w:rsidP="005635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EE7DF" id="AutoShape 33" o:spid="_x0000_s1031" type="#_x0000_t176" style="position:absolute;margin-left:598.4pt;margin-top:10.2pt;width:88.5pt;height:11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" fillcolor="#f79646 [3209]" strokecolor="#f2f2f2 [3041]" strokeweight="3pt">
                <v:shadow on="t" color="#974706 [1609]" opacity=".5" offset="1pt"/>
                <v:textbox>
                  <w:txbxContent>
                    <w:p w14:paraId="6FBF1348" w14:textId="77777777" w:rsidR="006261C6" w:rsidRPr="00F66671" w:rsidRDefault="006261C6">
                      <w:pPr>
                        <w:rPr>
                          <w:b/>
                          <w:u w:val="single"/>
                        </w:rPr>
                      </w:pPr>
                      <w:r w:rsidRPr="00F66671">
                        <w:rPr>
                          <w:b/>
                          <w:u w:val="single"/>
                        </w:rPr>
                        <w:t xml:space="preserve">AMBER </w:t>
                      </w:r>
                    </w:p>
                    <w:p w14:paraId="3DD5C4C2" w14:textId="77777777" w:rsidR="00563530" w:rsidRDefault="00563530" w:rsidP="00563530">
                      <w:r>
                        <w:t>LA to send  feedback email, copying LM.</w:t>
                      </w:r>
                    </w:p>
                    <w:p w14:paraId="1053A73F" w14:textId="7770CF83" w:rsidR="002E5212" w:rsidRDefault="002E5212" w:rsidP="00563530"/>
                  </w:txbxContent>
                </v:textbox>
              </v:shape>
            </w:pict>
          </mc:Fallback>
        </mc:AlternateContent>
      </w:r>
      <w:r>
        <w:rPr>
          <w:rFonts w:cs="Arial"/>
          <w:i/>
          <w:noProof/>
          <w:sz w:val="32"/>
          <w:szCs w:val="32"/>
        </w:rPr>
        <mc:AlternateContent>
          <mc:Choice Requires="wps">
            <w:drawing>
              <wp:anchor distT="0" distB="0" distL="114300" distR="114300" simplePos="0" relativeHeight="251695104" behindDoc="0" locked="0" layoutInCell="1" allowOverlap="1" wp14:anchorId="624A32EF" wp14:editId="2999E689">
                <wp:simplePos x="0" y="0"/>
                <wp:positionH relativeFrom="column">
                  <wp:posOffset>1816100</wp:posOffset>
                </wp:positionH>
                <wp:positionV relativeFrom="paragraph">
                  <wp:posOffset>26670</wp:posOffset>
                </wp:positionV>
                <wp:extent cx="1052195" cy="1400810"/>
                <wp:effectExtent l="19050" t="19050" r="33655" b="66040"/>
                <wp:wrapNone/>
                <wp:docPr id="2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140081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551E4664" w14:textId="502DC7CE" w:rsidR="00A03BA3" w:rsidRDefault="00A03BA3" w:rsidP="00A03BA3">
                            <w:r>
                              <w:t>I</w:t>
                            </w:r>
                            <w:r w:rsidR="001E0C64">
                              <w:t xml:space="preserve">F GREEN send </w:t>
                            </w:r>
                            <w:r>
                              <w:t xml:space="preserve">feedback to </w:t>
                            </w:r>
                            <w:r w:rsidR="001E0C64">
                              <w:t>WaCC</w:t>
                            </w:r>
                            <w:r w:rsidR="00563530">
                              <w:t xml:space="preserve"> and copy in L</w:t>
                            </w:r>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4A32EF" id="_x0000_s1032" style="position:absolute;margin-left:143pt;margin-top:2.1pt;width:82.85pt;height:110.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" fillcolor="#9bbb59 [3206]" strokecolor="#f2f2f2 [3041]" strokeweight="3pt">
                <v:shadow on="t" color="#4e6128 [1606]" opacity=".5" offset="1pt"/>
                <v:textbox>
                  <w:txbxContent>
                    <w:p w14:paraId="551E4664" w14:textId="502DC7CE" w:rsidR="00A03BA3" w:rsidRDefault="00A03BA3" w:rsidP="00A03BA3">
                      <w:r>
                        <w:t>I</w:t>
                      </w:r>
                      <w:r w:rsidR="001E0C64">
                        <w:t xml:space="preserve">F GREEN send </w:t>
                      </w:r>
                      <w:r>
                        <w:t xml:space="preserve">feedback to </w:t>
                      </w:r>
                      <w:r w:rsidR="001E0C64">
                        <w:t>WaCC</w:t>
                      </w:r>
                      <w:r w:rsidR="00563530">
                        <w:t xml:space="preserve"> and copy in L</w:t>
                      </w:r>
                      <w:r>
                        <w:t>M</w:t>
                      </w:r>
                    </w:p>
                  </w:txbxContent>
                </v:textbox>
              </v:roundrect>
            </w:pict>
          </mc:Fallback>
        </mc:AlternateContent>
      </w:r>
      <w:r>
        <w:rPr>
          <w:rFonts w:cs="Arial"/>
          <w:i/>
          <w:noProof/>
          <w:sz w:val="32"/>
          <w:szCs w:val="32"/>
        </w:rPr>
        <mc:AlternateContent>
          <mc:Choice Requires="wps">
            <w:drawing>
              <wp:anchor distT="0" distB="0" distL="114300" distR="114300" simplePos="0" relativeHeight="251672576" behindDoc="0" locked="0" layoutInCell="1" allowOverlap="1" wp14:anchorId="23535CFB" wp14:editId="102DD024">
                <wp:simplePos x="0" y="0"/>
                <wp:positionH relativeFrom="column">
                  <wp:posOffset>3050540</wp:posOffset>
                </wp:positionH>
                <wp:positionV relativeFrom="paragraph">
                  <wp:posOffset>26670</wp:posOffset>
                </wp:positionV>
                <wp:extent cx="1445260" cy="1400810"/>
                <wp:effectExtent l="19050" t="19050" r="40640" b="66040"/>
                <wp:wrapNone/>
                <wp:docPr id="2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1400810"/>
                        </a:xfrm>
                        <a:prstGeom prst="flowChartAlternateProcess">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083E4298" w14:textId="77777777" w:rsidR="006D59D7" w:rsidRDefault="000038E1" w:rsidP="006D59D7">
                            <w:r>
                              <w:t>S</w:t>
                            </w:r>
                            <w:r w:rsidR="006D59D7">
                              <w:t>till AMBER</w:t>
                            </w:r>
                          </w:p>
                          <w:p w14:paraId="578D65C8" w14:textId="3D6923BE" w:rsidR="006D59D7" w:rsidRDefault="001E0C64" w:rsidP="006D59D7">
                            <w:r>
                              <w:t>L</w:t>
                            </w:r>
                            <w:r w:rsidR="006D59D7">
                              <w:t>A to</w:t>
                            </w:r>
                            <w:r w:rsidR="00563530">
                              <w:t xml:space="preserve"> send </w:t>
                            </w:r>
                            <w:r w:rsidR="006D59D7">
                              <w:t xml:space="preserve"> feedback </w:t>
                            </w:r>
                            <w:r w:rsidR="00563530">
                              <w:t>email, copying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35CFB" id="AutoShape 31" o:spid="_x0000_s1033" type="#_x0000_t176" style="position:absolute;margin-left:240.2pt;margin-top:2.1pt;width:113.8pt;height:11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" fillcolor="#f79646 [3209]" strokecolor="#f2f2f2 [3041]" strokeweight="3pt">
                <v:shadow on="t" color="#974706 [1609]" opacity=".5" offset="1pt"/>
                <v:textbox>
                  <w:txbxContent>
                    <w:p w14:paraId="083E4298" w14:textId="77777777" w:rsidR="006D59D7" w:rsidRDefault="000038E1" w:rsidP="006D59D7">
                      <w:r>
                        <w:t>S</w:t>
                      </w:r>
                      <w:r w:rsidR="006D59D7">
                        <w:t>till AMBER</w:t>
                      </w:r>
                    </w:p>
                    <w:p w14:paraId="578D65C8" w14:textId="3D6923BE" w:rsidR="006D59D7" w:rsidRDefault="001E0C64" w:rsidP="006D59D7">
                      <w:r>
                        <w:t>L</w:t>
                      </w:r>
                      <w:r w:rsidR="006D59D7">
                        <w:t>A to</w:t>
                      </w:r>
                      <w:r w:rsidR="00563530">
                        <w:t xml:space="preserve"> send </w:t>
                      </w:r>
                      <w:r w:rsidR="006D59D7">
                        <w:t xml:space="preserve"> feedback </w:t>
                      </w:r>
                      <w:r w:rsidR="00563530">
                        <w:t>email, copying LM.</w:t>
                      </w:r>
                    </w:p>
                  </w:txbxContent>
                </v:textbox>
              </v:shape>
            </w:pict>
          </mc:Fallback>
        </mc:AlternateContent>
      </w:r>
      <w:r>
        <w:rPr>
          <w:rFonts w:cs="Arial"/>
          <w:i/>
          <w:noProof/>
          <w:sz w:val="32"/>
          <w:szCs w:val="32"/>
        </w:rPr>
        <mc:AlternateContent>
          <mc:Choice Requires="wps">
            <w:drawing>
              <wp:anchor distT="0" distB="0" distL="114300" distR="114300" simplePos="0" relativeHeight="251699200" behindDoc="0" locked="0" layoutInCell="1" allowOverlap="1" wp14:anchorId="584EBB7D" wp14:editId="4896BBA9">
                <wp:simplePos x="0" y="0"/>
                <wp:positionH relativeFrom="column">
                  <wp:posOffset>4676775</wp:posOffset>
                </wp:positionH>
                <wp:positionV relativeFrom="paragraph">
                  <wp:posOffset>40640</wp:posOffset>
                </wp:positionV>
                <wp:extent cx="1456055" cy="1400810"/>
                <wp:effectExtent l="19050" t="19050" r="29845" b="66040"/>
                <wp:wrapNone/>
                <wp:docPr id="2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055" cy="1400810"/>
                        </a:xfrm>
                        <a:prstGeom prst="flowChartAlternateProcess">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69FDE2DE" w14:textId="77777777" w:rsidR="00F66671" w:rsidRDefault="00F66671" w:rsidP="00F66671">
                            <w:r>
                              <w:t>RED</w:t>
                            </w:r>
                          </w:p>
                          <w:p w14:paraId="684DD1F7" w14:textId="77777777" w:rsidR="00563530" w:rsidRDefault="00563530" w:rsidP="00563530">
                            <w:r>
                              <w:t>LA to send  feedback email, copying LM.</w:t>
                            </w:r>
                          </w:p>
                          <w:p w14:paraId="4BF5472C" w14:textId="0487C99A" w:rsidR="00F66671" w:rsidRDefault="00F66671" w:rsidP="005635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EBB7D" id="AutoShape 61" o:spid="_x0000_s1034" type="#_x0000_t176" style="position:absolute;margin-left:368.25pt;margin-top:3.2pt;width:114.65pt;height:110.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" fillcolor="#c0504d [3205]" strokecolor="#f2f2f2 [3041]" strokeweight="3pt">
                <v:shadow on="t" color="#622423 [1605]" opacity=".5" offset="1pt"/>
                <v:textbox>
                  <w:txbxContent>
                    <w:p w14:paraId="69FDE2DE" w14:textId="77777777" w:rsidR="00F66671" w:rsidRDefault="00F66671" w:rsidP="00F66671">
                      <w:r>
                        <w:t>RED</w:t>
                      </w:r>
                    </w:p>
                    <w:p w14:paraId="684DD1F7" w14:textId="77777777" w:rsidR="00563530" w:rsidRDefault="00563530" w:rsidP="00563530">
                      <w:r>
                        <w:t>LA to send  feedback email, copying LM.</w:t>
                      </w:r>
                    </w:p>
                    <w:p w14:paraId="4BF5472C" w14:textId="0487C99A" w:rsidR="00F66671" w:rsidRDefault="00F66671" w:rsidP="00563530"/>
                  </w:txbxContent>
                </v:textbox>
              </v:shape>
            </w:pict>
          </mc:Fallback>
        </mc:AlternateContent>
      </w:r>
      <w:r w:rsidR="009A410B" w:rsidRPr="009A410B">
        <w:rPr>
          <w:rFonts w:cs="Arial"/>
          <w:i/>
          <w:noProof/>
          <w:sz w:val="32"/>
          <w:szCs w:val="32"/>
        </w:rPr>
        <mc:AlternateContent>
          <mc:Choice Requires="wps">
            <w:drawing>
              <wp:anchor distT="0" distB="0" distL="114300" distR="114300" simplePos="0" relativeHeight="251729920" behindDoc="0" locked="0" layoutInCell="1" allowOverlap="1" wp14:anchorId="1873CA80" wp14:editId="59AA2047">
                <wp:simplePos x="0" y="0"/>
                <wp:positionH relativeFrom="column">
                  <wp:posOffset>-219075</wp:posOffset>
                </wp:positionH>
                <wp:positionV relativeFrom="paragraph">
                  <wp:posOffset>158750</wp:posOffset>
                </wp:positionV>
                <wp:extent cx="1488440" cy="836295"/>
                <wp:effectExtent l="22860" t="21590" r="31750" b="46990"/>
                <wp:wrapNone/>
                <wp:docPr id="3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836295"/>
                        </a:xfrm>
                        <a:prstGeom prst="flowChartAlternateProcess">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35A8E3B6" w14:textId="1AC8CB2B" w:rsidR="009A410B" w:rsidRPr="001E0C64" w:rsidRDefault="009A410B" w:rsidP="009A410B">
                            <w:pPr>
                              <w:rPr>
                                <w:lang w:val="en-US"/>
                              </w:rPr>
                            </w:pPr>
                            <w:r>
                              <w:rPr>
                                <w:lang w:val="en-US"/>
                              </w:rPr>
                              <w:t xml:space="preserve">Audit continues as per agreed annual schedule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3CA80" id="AutoShape 30" o:spid="_x0000_s1035" type="#_x0000_t176" style="position:absolute;margin-left:-17.25pt;margin-top:12.5pt;width:117.2pt;height:65.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" fillcolor="#9bbb59 [3206]" strokecolor="#f2f2f2 [3041]" strokeweight="3pt">
                <v:shadow on="t" color="#4e6128 [1606]" opacity=".5" offset="1pt"/>
                <v:textbox>
                  <w:txbxContent>
                    <w:p w14:paraId="35A8E3B6" w14:textId="1AC8CB2B" w:rsidR="009A410B" w:rsidRPr="001E0C64" w:rsidRDefault="009A410B" w:rsidP="009A410B">
                      <w:pPr>
                        <w:rPr>
                          <w:lang w:val="en-US"/>
                        </w:rPr>
                      </w:pPr>
                      <w:r>
                        <w:rPr>
                          <w:lang w:val="en-US"/>
                        </w:rPr>
                        <w:t xml:space="preserve">Audit continues as per agreed annual schedule </w:t>
                      </w:r>
                    </w:p>
                  </w:txbxContent>
                </v:textbox>
              </v:shape>
            </w:pict>
          </mc:Fallback>
        </mc:AlternateContent>
      </w:r>
    </w:p>
    <w:p w14:paraId="262CBFE5" w14:textId="55E1050E" w:rsidR="006D59D7" w:rsidRPr="006D59D7" w:rsidRDefault="006D59D7" w:rsidP="006D59D7">
      <w:pPr>
        <w:rPr>
          <w:rFonts w:cs="Arial"/>
          <w:i/>
          <w:sz w:val="32"/>
          <w:szCs w:val="32"/>
        </w:rPr>
      </w:pPr>
    </w:p>
    <w:p w14:paraId="1DCA81F8" w14:textId="6200B86A" w:rsidR="006D59D7" w:rsidRPr="006D59D7" w:rsidRDefault="006D59D7" w:rsidP="006D59D7">
      <w:pPr>
        <w:rPr>
          <w:rFonts w:cs="Arial"/>
          <w:i/>
          <w:sz w:val="32"/>
          <w:szCs w:val="32"/>
        </w:rPr>
      </w:pPr>
    </w:p>
    <w:p w14:paraId="7CE8CF65" w14:textId="13BA348F" w:rsidR="006D59D7" w:rsidRDefault="006D59D7" w:rsidP="001E2372">
      <w:pPr>
        <w:tabs>
          <w:tab w:val="left" w:pos="5526"/>
          <w:tab w:val="left" w:pos="9628"/>
        </w:tabs>
        <w:rPr>
          <w:rFonts w:cs="Arial"/>
          <w:i/>
          <w:sz w:val="32"/>
          <w:szCs w:val="32"/>
        </w:rPr>
      </w:pPr>
      <w:r w:rsidRPr="006D59D7">
        <w:rPr>
          <w:rFonts w:cs="Arial"/>
          <w:i/>
          <w:sz w:val="32"/>
          <w:szCs w:val="32"/>
        </w:rPr>
        <w:tab/>
      </w:r>
      <w:r w:rsidR="001E2372">
        <w:rPr>
          <w:rFonts w:cs="Arial"/>
          <w:i/>
          <w:sz w:val="32"/>
          <w:szCs w:val="32"/>
        </w:rPr>
        <w:tab/>
      </w:r>
    </w:p>
    <w:p w14:paraId="0A6960C3" w14:textId="565205FF" w:rsidR="006D59D7" w:rsidRDefault="006D59D7" w:rsidP="006D59D7">
      <w:pPr>
        <w:spacing w:after="200" w:line="276" w:lineRule="auto"/>
        <w:rPr>
          <w:rFonts w:cs="Arial"/>
          <w:i/>
          <w:sz w:val="32"/>
          <w:szCs w:val="32"/>
        </w:rPr>
      </w:pPr>
    </w:p>
    <w:p w14:paraId="07B1D11D" w14:textId="1A5D936C" w:rsidR="006D59D7" w:rsidRDefault="00563530" w:rsidP="006261C6">
      <w:pPr>
        <w:tabs>
          <w:tab w:val="left" w:pos="9712"/>
        </w:tabs>
        <w:spacing w:after="200" w:line="276" w:lineRule="auto"/>
        <w:rPr>
          <w:rFonts w:cs="Arial"/>
          <w:i/>
          <w:sz w:val="32"/>
          <w:szCs w:val="32"/>
        </w:rPr>
      </w:pPr>
      <w:r>
        <w:rPr>
          <w:rFonts w:cs="Arial"/>
          <w:i/>
          <w:noProof/>
          <w:sz w:val="32"/>
          <w:szCs w:val="32"/>
        </w:rPr>
        <mc:AlternateContent>
          <mc:Choice Requires="wps">
            <w:drawing>
              <wp:anchor distT="0" distB="0" distL="114300" distR="114300" simplePos="0" relativeHeight="251712512" behindDoc="0" locked="0" layoutInCell="1" allowOverlap="1" wp14:anchorId="092DA5E8" wp14:editId="02BB5DFC">
                <wp:simplePos x="0" y="0"/>
                <wp:positionH relativeFrom="column">
                  <wp:posOffset>9283065</wp:posOffset>
                </wp:positionH>
                <wp:positionV relativeFrom="paragraph">
                  <wp:posOffset>271780</wp:posOffset>
                </wp:positionV>
                <wp:extent cx="287020" cy="499745"/>
                <wp:effectExtent l="19050" t="0" r="17780" b="33655"/>
                <wp:wrapNone/>
                <wp:docPr id="1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499745"/>
                        </a:xfrm>
                        <a:prstGeom prst="downArrow">
                          <a:avLst>
                            <a:gd name="adj1" fmla="val 50000"/>
                            <a:gd name="adj2" fmla="val 435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09F1A" id="AutoShape 74" o:spid="_x0000_s1026" type="#_x0000_t67" style="position:absolute;margin-left:730.95pt;margin-top:21.4pt;width:22.6pt;height:3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">
                <v:textbox style="layout-flow:vertical-ideographic"/>
              </v:shape>
            </w:pict>
          </mc:Fallback>
        </mc:AlternateContent>
      </w:r>
      <w:r>
        <w:rPr>
          <w:rFonts w:cs="Arial"/>
          <w:i/>
          <w:noProof/>
          <w:sz w:val="32"/>
          <w:szCs w:val="32"/>
        </w:rPr>
        <mc:AlternateContent>
          <mc:Choice Requires="wps">
            <w:drawing>
              <wp:anchor distT="0" distB="0" distL="114300" distR="114300" simplePos="0" relativeHeight="251713536" behindDoc="0" locked="0" layoutInCell="1" allowOverlap="1" wp14:anchorId="0E22FE87" wp14:editId="482DB23F">
                <wp:simplePos x="0" y="0"/>
                <wp:positionH relativeFrom="column">
                  <wp:posOffset>8063865</wp:posOffset>
                </wp:positionH>
                <wp:positionV relativeFrom="paragraph">
                  <wp:posOffset>264160</wp:posOffset>
                </wp:positionV>
                <wp:extent cx="287020" cy="499745"/>
                <wp:effectExtent l="19050" t="0" r="17780" b="3365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499745"/>
                        </a:xfrm>
                        <a:prstGeom prst="downArrow">
                          <a:avLst>
                            <a:gd name="adj1" fmla="val 50000"/>
                            <a:gd name="adj2" fmla="val 435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72AC0" id="AutoShape 75" o:spid="_x0000_s1026" type="#_x0000_t67" style="position:absolute;margin-left:634.95pt;margin-top:20.8pt;width:22.6pt;height:39.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">
                <v:textbox style="layout-flow:vertical-ideographic"/>
              </v:shape>
            </w:pict>
          </mc:Fallback>
        </mc:AlternateContent>
      </w:r>
      <w:r w:rsidRPr="00CB2B53">
        <w:rPr>
          <w:rFonts w:cs="Arial"/>
          <w:i/>
          <w:noProof/>
          <w:sz w:val="32"/>
          <w:szCs w:val="32"/>
        </w:rPr>
        <mc:AlternateContent>
          <mc:Choice Requires="wps">
            <w:drawing>
              <wp:anchor distT="0" distB="0" distL="114300" distR="114300" simplePos="0" relativeHeight="251727872" behindDoc="0" locked="0" layoutInCell="1" allowOverlap="1" wp14:anchorId="30286946" wp14:editId="12ED6031">
                <wp:simplePos x="0" y="0"/>
                <wp:positionH relativeFrom="column">
                  <wp:posOffset>6808470</wp:posOffset>
                </wp:positionH>
                <wp:positionV relativeFrom="paragraph">
                  <wp:posOffset>272415</wp:posOffset>
                </wp:positionV>
                <wp:extent cx="287020" cy="499745"/>
                <wp:effectExtent l="19050" t="0" r="17780" b="33655"/>
                <wp:wrapNone/>
                <wp:docPr id="1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499745"/>
                        </a:xfrm>
                        <a:prstGeom prst="downArrow">
                          <a:avLst>
                            <a:gd name="adj1" fmla="val 50000"/>
                            <a:gd name="adj2" fmla="val 435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65601" id="AutoShape 64" o:spid="_x0000_s1026" type="#_x0000_t67" style="position:absolute;margin-left:536.1pt;margin-top:21.45pt;width:22.6pt;height:39.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">
                <v:textbox style="layout-flow:vertical-ideographic"/>
              </v:shape>
            </w:pict>
          </mc:Fallback>
        </mc:AlternateContent>
      </w:r>
      <w:r>
        <w:rPr>
          <w:rFonts w:cs="Arial"/>
          <w:i/>
          <w:noProof/>
          <w:sz w:val="32"/>
          <w:szCs w:val="32"/>
        </w:rPr>
        <mc:AlternateContent>
          <mc:Choice Requires="wps">
            <w:drawing>
              <wp:anchor distT="0" distB="0" distL="114300" distR="114300" simplePos="0" relativeHeight="251708416" behindDoc="0" locked="0" layoutInCell="1" allowOverlap="1" wp14:anchorId="0A54E52B" wp14:editId="52DB5A14">
                <wp:simplePos x="0" y="0"/>
                <wp:positionH relativeFrom="column">
                  <wp:posOffset>5240020</wp:posOffset>
                </wp:positionH>
                <wp:positionV relativeFrom="paragraph">
                  <wp:posOffset>148590</wp:posOffset>
                </wp:positionV>
                <wp:extent cx="287020" cy="499745"/>
                <wp:effectExtent l="19050" t="0" r="17780" b="33655"/>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499745"/>
                        </a:xfrm>
                        <a:prstGeom prst="downArrow">
                          <a:avLst>
                            <a:gd name="adj1" fmla="val 50000"/>
                            <a:gd name="adj2" fmla="val 435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B0A1F" id="AutoShape 70" o:spid="_x0000_s1026" type="#_x0000_t67" style="position:absolute;margin-left:412.6pt;margin-top:11.7pt;width:22.6pt;height:3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">
                <v:textbox style="layout-flow:vertical-ideographic"/>
              </v:shape>
            </w:pict>
          </mc:Fallback>
        </mc:AlternateContent>
      </w:r>
      <w:r>
        <w:rPr>
          <w:rFonts w:cs="Arial"/>
          <w:i/>
          <w:noProof/>
          <w:sz w:val="32"/>
          <w:szCs w:val="32"/>
        </w:rPr>
        <mc:AlternateContent>
          <mc:Choice Requires="wps">
            <w:drawing>
              <wp:anchor distT="0" distB="0" distL="114300" distR="114300" simplePos="0" relativeHeight="251707392" behindDoc="0" locked="0" layoutInCell="1" allowOverlap="1" wp14:anchorId="6E4FC256" wp14:editId="441B93CC">
                <wp:simplePos x="0" y="0"/>
                <wp:positionH relativeFrom="column">
                  <wp:posOffset>3587115</wp:posOffset>
                </wp:positionH>
                <wp:positionV relativeFrom="paragraph">
                  <wp:posOffset>149860</wp:posOffset>
                </wp:positionV>
                <wp:extent cx="287020" cy="499745"/>
                <wp:effectExtent l="19050" t="0" r="17780" b="33655"/>
                <wp:wrapNone/>
                <wp:docPr id="1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499745"/>
                        </a:xfrm>
                        <a:prstGeom prst="downArrow">
                          <a:avLst>
                            <a:gd name="adj1" fmla="val 50000"/>
                            <a:gd name="adj2" fmla="val 435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C3DA3" id="AutoShape 69" o:spid="_x0000_s1026" type="#_x0000_t67" style="position:absolute;margin-left:282.45pt;margin-top:11.8pt;width:22.6pt;height:3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">
                <v:textbox style="layout-flow:vertical-ideographic"/>
              </v:shape>
            </w:pict>
          </mc:Fallback>
        </mc:AlternateContent>
      </w:r>
      <w:r w:rsidRPr="001E0C64">
        <w:rPr>
          <w:rFonts w:cs="Arial"/>
          <w:i/>
          <w:noProof/>
          <w:sz w:val="32"/>
          <w:szCs w:val="32"/>
        </w:rPr>
        <mc:AlternateContent>
          <mc:Choice Requires="wps">
            <w:drawing>
              <wp:anchor distT="0" distB="0" distL="114300" distR="114300" simplePos="0" relativeHeight="251722752" behindDoc="0" locked="0" layoutInCell="1" allowOverlap="1" wp14:anchorId="1DE42777" wp14:editId="7101CD7A">
                <wp:simplePos x="0" y="0"/>
                <wp:positionH relativeFrom="column">
                  <wp:posOffset>2160270</wp:posOffset>
                </wp:positionH>
                <wp:positionV relativeFrom="paragraph">
                  <wp:posOffset>135890</wp:posOffset>
                </wp:positionV>
                <wp:extent cx="287020" cy="499745"/>
                <wp:effectExtent l="19050" t="0" r="17780" b="33655"/>
                <wp:wrapNone/>
                <wp:docPr id="5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499745"/>
                        </a:xfrm>
                        <a:prstGeom prst="downArrow">
                          <a:avLst>
                            <a:gd name="adj1" fmla="val 50000"/>
                            <a:gd name="adj2" fmla="val 435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4455E" id="AutoShape 64" o:spid="_x0000_s1026" type="#_x0000_t67" style="position:absolute;margin-left:170.1pt;margin-top:10.7pt;width:22.6pt;height:39.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">
                <v:textbox style="layout-flow:vertical-ideographic"/>
              </v:shape>
            </w:pict>
          </mc:Fallback>
        </mc:AlternateContent>
      </w:r>
      <w:r w:rsidR="006261C6">
        <w:rPr>
          <w:rFonts w:cs="Arial"/>
          <w:i/>
          <w:sz w:val="32"/>
          <w:szCs w:val="32"/>
        </w:rPr>
        <w:tab/>
      </w:r>
    </w:p>
    <w:p w14:paraId="4BB008D2" w14:textId="43D8B164" w:rsidR="006D59D7" w:rsidRDefault="00CB73B3" w:rsidP="006D59D7">
      <w:pPr>
        <w:spacing w:after="200" w:line="276" w:lineRule="auto"/>
        <w:rPr>
          <w:rFonts w:cs="Arial"/>
          <w:i/>
          <w:sz w:val="32"/>
          <w:szCs w:val="32"/>
        </w:rPr>
      </w:pPr>
      <w:r>
        <w:rPr>
          <w:rFonts w:cs="Arial"/>
          <w:i/>
          <w:noProof/>
          <w:sz w:val="32"/>
          <w:szCs w:val="32"/>
        </w:rPr>
        <mc:AlternateContent>
          <mc:Choice Requires="wps">
            <w:drawing>
              <wp:anchor distT="0" distB="0" distL="114300" distR="114300" simplePos="0" relativeHeight="251698176" behindDoc="0" locked="0" layoutInCell="1" allowOverlap="1" wp14:anchorId="7EC73EB2" wp14:editId="6F8CAEA5">
                <wp:simplePos x="0" y="0"/>
                <wp:positionH relativeFrom="column">
                  <wp:posOffset>3151505</wp:posOffset>
                </wp:positionH>
                <wp:positionV relativeFrom="paragraph">
                  <wp:posOffset>275590</wp:posOffset>
                </wp:positionV>
                <wp:extent cx="1400175" cy="1009650"/>
                <wp:effectExtent l="19050" t="19050" r="47625" b="57150"/>
                <wp:wrapNone/>
                <wp:docPr id="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009650"/>
                        </a:xfrm>
                        <a:prstGeom prst="flowChartAlternateProcess">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1ECB1637" w14:textId="058CFE67" w:rsidR="00F66671" w:rsidRDefault="00563530" w:rsidP="00F66671">
                            <w:r>
                              <w:t xml:space="preserve">LM to hold review session with WaCC to agree support needed </w:t>
                            </w:r>
                          </w:p>
                          <w:p w14:paraId="701FF287" w14:textId="77777777" w:rsidR="00F66671" w:rsidRPr="00F66671" w:rsidRDefault="00F66671" w:rsidP="00F666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73EB2" id="AutoShape 60" o:spid="_x0000_s1036" type="#_x0000_t176" style="position:absolute;margin-left:248.15pt;margin-top:21.7pt;width:110.25pt;height:7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" fillcolor="#f79646 [3209]" strokecolor="#f2f2f2 [3041]" strokeweight="3pt">
                <v:shadow on="t" color="#974706 [1609]" opacity=".5" offset="1pt"/>
                <v:textbox>
                  <w:txbxContent>
                    <w:p w14:paraId="1ECB1637" w14:textId="058CFE67" w:rsidR="00F66671" w:rsidRDefault="00563530" w:rsidP="00F66671">
                      <w:r>
                        <w:t xml:space="preserve">LM to hold review session with WaCC to agree support needed </w:t>
                      </w:r>
                    </w:p>
                    <w:p w14:paraId="701FF287" w14:textId="77777777" w:rsidR="00F66671" w:rsidRPr="00F66671" w:rsidRDefault="00F66671" w:rsidP="00F66671"/>
                  </w:txbxContent>
                </v:textbox>
              </v:shape>
            </w:pict>
          </mc:Fallback>
        </mc:AlternateContent>
      </w:r>
      <w:r w:rsidRPr="001E0C64">
        <w:rPr>
          <w:rFonts w:cs="Arial"/>
          <w:i/>
          <w:noProof/>
          <w:sz w:val="32"/>
          <w:szCs w:val="32"/>
        </w:rPr>
        <mc:AlternateContent>
          <mc:Choice Requires="wps">
            <w:drawing>
              <wp:anchor distT="0" distB="0" distL="114300" distR="114300" simplePos="0" relativeHeight="251721728" behindDoc="0" locked="0" layoutInCell="1" allowOverlap="1" wp14:anchorId="63AE3C01" wp14:editId="18FFD544">
                <wp:simplePos x="0" y="0"/>
                <wp:positionH relativeFrom="column">
                  <wp:posOffset>1522730</wp:posOffset>
                </wp:positionH>
                <wp:positionV relativeFrom="paragraph">
                  <wp:posOffset>275590</wp:posOffset>
                </wp:positionV>
                <wp:extent cx="1488440" cy="1085850"/>
                <wp:effectExtent l="19050" t="19050" r="35560" b="57150"/>
                <wp:wrapNone/>
                <wp:docPr id="4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1085850"/>
                        </a:xfrm>
                        <a:prstGeom prst="flowChartAlternateProcess">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1E66E7D2" w14:textId="6E6557CD" w:rsidR="001E0C64" w:rsidRPr="001E0C64" w:rsidRDefault="001E0C64" w:rsidP="001E0C64">
                            <w:pPr>
                              <w:rPr>
                                <w:lang w:val="en-US"/>
                              </w:rPr>
                            </w:pPr>
                            <w:r>
                              <w:rPr>
                                <w:lang w:val="en-US"/>
                              </w:rPr>
                              <w:t xml:space="preserve">Following </w:t>
                            </w:r>
                            <w:r w:rsidR="00CB2B53">
                              <w:rPr>
                                <w:lang w:val="en-US"/>
                              </w:rPr>
                              <w:t>month revert back to reviewing 2</w:t>
                            </w:r>
                            <w:r>
                              <w:rPr>
                                <w:lang w:val="en-US"/>
                              </w:rPr>
                              <w:t xml:space="preserve"> cases</w:t>
                            </w:r>
                            <w:r w:rsidR="00CB73B3">
                              <w:rPr>
                                <w:lang w:val="en-US"/>
                              </w:rPr>
                              <w:t xml:space="preserve"> and usual schedule </w:t>
                            </w: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E3C01" id="_x0000_s1037" type="#_x0000_t176" style="position:absolute;margin-left:119.9pt;margin-top:21.7pt;width:117.2pt;height: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" fillcolor="#9bbb59 [3206]" strokecolor="#f2f2f2 [3041]" strokeweight="3pt">
                <v:shadow on="t" color="#4e6128 [1606]" opacity=".5" offset="1pt"/>
                <v:textbox>
                  <w:txbxContent>
                    <w:p w14:paraId="1E66E7D2" w14:textId="6E6557CD" w:rsidR="001E0C64" w:rsidRPr="001E0C64" w:rsidRDefault="001E0C64" w:rsidP="001E0C64">
                      <w:pPr>
                        <w:rPr>
                          <w:lang w:val="en-US"/>
                        </w:rPr>
                      </w:pPr>
                      <w:r>
                        <w:rPr>
                          <w:lang w:val="en-US"/>
                        </w:rPr>
                        <w:t xml:space="preserve">Following </w:t>
                      </w:r>
                      <w:r w:rsidR="00CB2B53">
                        <w:rPr>
                          <w:lang w:val="en-US"/>
                        </w:rPr>
                        <w:t>month revert back to reviewing 2</w:t>
                      </w:r>
                      <w:r>
                        <w:rPr>
                          <w:lang w:val="en-US"/>
                        </w:rPr>
                        <w:t xml:space="preserve"> cases</w:t>
                      </w:r>
                      <w:r w:rsidR="00CB73B3">
                        <w:rPr>
                          <w:lang w:val="en-US"/>
                        </w:rPr>
                        <w:t xml:space="preserve"> and usual schedule </w:t>
                      </w:r>
                      <w:r>
                        <w:rPr>
                          <w:lang w:val="en-US"/>
                        </w:rPr>
                        <w:t xml:space="preserve"> </w:t>
                      </w:r>
                    </w:p>
                  </w:txbxContent>
                </v:textbox>
              </v:shape>
            </w:pict>
          </mc:Fallback>
        </mc:AlternateContent>
      </w:r>
      <w:r w:rsidR="00563530">
        <w:rPr>
          <w:rFonts w:cs="Arial"/>
          <w:i/>
          <w:noProof/>
          <w:sz w:val="32"/>
          <w:szCs w:val="32"/>
        </w:rPr>
        <mc:AlternateContent>
          <mc:Choice Requires="wps">
            <w:drawing>
              <wp:anchor distT="0" distB="0" distL="114300" distR="114300" simplePos="0" relativeHeight="251732992" behindDoc="0" locked="0" layoutInCell="1" allowOverlap="1" wp14:anchorId="038BAF17" wp14:editId="0392ECF6">
                <wp:simplePos x="0" y="0"/>
                <wp:positionH relativeFrom="page">
                  <wp:align>right</wp:align>
                </wp:positionH>
                <wp:positionV relativeFrom="paragraph">
                  <wp:posOffset>399415</wp:posOffset>
                </wp:positionV>
                <wp:extent cx="1238250" cy="1382395"/>
                <wp:effectExtent l="19050" t="19050" r="38100" b="65405"/>
                <wp:wrapNone/>
                <wp:docPr id="3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382395"/>
                        </a:xfrm>
                        <a:prstGeom prst="flowChartAlternateProcess">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60E9801F" w14:textId="0953FDFC" w:rsidR="00563530" w:rsidRDefault="00563530" w:rsidP="00563530">
                            <w:r>
                              <w:t>LM to hold review session with WaCC to agree support needed inc PIP</w:t>
                            </w:r>
                          </w:p>
                          <w:p w14:paraId="462269C2" w14:textId="2D0982BE" w:rsidR="009A410B" w:rsidRPr="00D46704" w:rsidRDefault="009A410B" w:rsidP="009A41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BAF17" id="AutoShape 56" o:spid="_x0000_s1038" type="#_x0000_t176" style="position:absolute;margin-left:46.3pt;margin-top:31.45pt;width:97.5pt;height:108.85pt;z-index:2517329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" fillcolor="#c0504d [3205]" strokecolor="#f2f2f2 [3041]" strokeweight="3pt">
                <v:shadow on="t" color="#622423 [1605]" opacity=".5" offset="1pt"/>
                <v:textbox>
                  <w:txbxContent>
                    <w:p w14:paraId="60E9801F" w14:textId="0953FDFC" w:rsidR="00563530" w:rsidRDefault="00563530" w:rsidP="00563530">
                      <w:r>
                        <w:t>LM to hold review session with WaCC to agree support needed inc PIP</w:t>
                      </w:r>
                    </w:p>
                    <w:p w14:paraId="462269C2" w14:textId="2D0982BE" w:rsidR="009A410B" w:rsidRPr="00D46704" w:rsidRDefault="009A410B" w:rsidP="009A410B"/>
                  </w:txbxContent>
                </v:textbox>
                <w10:wrap anchorx="page"/>
              </v:shape>
            </w:pict>
          </mc:Fallback>
        </mc:AlternateContent>
      </w:r>
      <w:r w:rsidR="00563530">
        <w:rPr>
          <w:rFonts w:cs="Arial"/>
          <w:i/>
          <w:noProof/>
          <w:sz w:val="32"/>
          <w:szCs w:val="32"/>
        </w:rPr>
        <mc:AlternateContent>
          <mc:Choice Requires="wps">
            <w:drawing>
              <wp:anchor distT="0" distB="0" distL="114300" distR="114300" simplePos="0" relativeHeight="251701248" behindDoc="0" locked="0" layoutInCell="1" allowOverlap="1" wp14:anchorId="073CF4B0" wp14:editId="3478988E">
                <wp:simplePos x="0" y="0"/>
                <wp:positionH relativeFrom="column">
                  <wp:posOffset>7685405</wp:posOffset>
                </wp:positionH>
                <wp:positionV relativeFrom="paragraph">
                  <wp:posOffset>399415</wp:posOffset>
                </wp:positionV>
                <wp:extent cx="1085850" cy="1400175"/>
                <wp:effectExtent l="19050" t="19050" r="38100" b="66675"/>
                <wp:wrapNone/>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400175"/>
                        </a:xfrm>
                        <a:prstGeom prst="flowChartAlternateProcess">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12011545" w14:textId="77777777" w:rsidR="00563530" w:rsidRDefault="00563530" w:rsidP="00563530">
                            <w:r>
                              <w:t xml:space="preserve">LM to hold review session with WaCC to agree support needed </w:t>
                            </w:r>
                          </w:p>
                          <w:p w14:paraId="3C16802C" w14:textId="77777777" w:rsidR="000038E1" w:rsidRPr="00A03BA3" w:rsidRDefault="000038E1" w:rsidP="000038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CF4B0" id="AutoShape 63" o:spid="_x0000_s1039" type="#_x0000_t176" style="position:absolute;margin-left:605.15pt;margin-top:31.45pt;width:85.5pt;height:11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" fillcolor="#f79646 [3209]" strokecolor="#f2f2f2 [3041]" strokeweight="3pt">
                <v:shadow on="t" color="#974706 [1609]" opacity=".5" offset="1pt"/>
                <v:textbox>
                  <w:txbxContent>
                    <w:p w14:paraId="12011545" w14:textId="77777777" w:rsidR="00563530" w:rsidRDefault="00563530" w:rsidP="00563530">
                      <w:r>
                        <w:t xml:space="preserve">LM to hold review session with WaCC to agree support needed </w:t>
                      </w:r>
                    </w:p>
                    <w:p w14:paraId="3C16802C" w14:textId="77777777" w:rsidR="000038E1" w:rsidRPr="00A03BA3" w:rsidRDefault="000038E1" w:rsidP="000038E1"/>
                  </w:txbxContent>
                </v:textbox>
              </v:shape>
            </w:pict>
          </mc:Fallback>
        </mc:AlternateContent>
      </w:r>
      <w:r w:rsidR="00563530">
        <w:rPr>
          <w:rFonts w:cs="Arial"/>
          <w:i/>
          <w:noProof/>
          <w:sz w:val="32"/>
          <w:szCs w:val="32"/>
        </w:rPr>
        <mc:AlternateContent>
          <mc:Choice Requires="wps">
            <w:drawing>
              <wp:anchor distT="0" distB="0" distL="114300" distR="114300" simplePos="0" relativeHeight="251696128" behindDoc="0" locked="0" layoutInCell="1" allowOverlap="1" wp14:anchorId="035F2A43" wp14:editId="6B1A2783">
                <wp:simplePos x="0" y="0"/>
                <wp:positionH relativeFrom="column">
                  <wp:posOffset>4704080</wp:posOffset>
                </wp:positionH>
                <wp:positionV relativeFrom="paragraph">
                  <wp:posOffset>247015</wp:posOffset>
                </wp:positionV>
                <wp:extent cx="1438275" cy="1019175"/>
                <wp:effectExtent l="19050" t="19050" r="47625" b="66675"/>
                <wp:wrapNone/>
                <wp:docPr id="1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019175"/>
                        </a:xfrm>
                        <a:prstGeom prst="flowChartAlternateProcess">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0E66B629" w14:textId="77777777" w:rsidR="00563530" w:rsidRDefault="00563530" w:rsidP="00563530">
                            <w:r>
                              <w:t xml:space="preserve">LM to hold review session with WaCC to agree support needed </w:t>
                            </w:r>
                          </w:p>
                          <w:p w14:paraId="13DC7117" w14:textId="532D5D72" w:rsidR="00A03BA3" w:rsidRPr="00D46704" w:rsidRDefault="00A03BA3" w:rsidP="00A03B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F2A43" id="_x0000_s1040" type="#_x0000_t176" style="position:absolute;margin-left:370.4pt;margin-top:19.45pt;width:113.25pt;height:8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" fillcolor="#c0504d [3205]" strokecolor="#f2f2f2 [3041]" strokeweight="3pt">
                <v:shadow on="t" color="#622423 [1605]" opacity=".5" offset="1pt"/>
                <v:textbox>
                  <w:txbxContent>
                    <w:p w14:paraId="0E66B629" w14:textId="77777777" w:rsidR="00563530" w:rsidRDefault="00563530" w:rsidP="00563530">
                      <w:r>
                        <w:t xml:space="preserve">LM to hold review session with WaCC to agree support needed </w:t>
                      </w:r>
                    </w:p>
                    <w:p w14:paraId="13DC7117" w14:textId="532D5D72" w:rsidR="00A03BA3" w:rsidRPr="00D46704" w:rsidRDefault="00A03BA3" w:rsidP="00A03BA3"/>
                  </w:txbxContent>
                </v:textbox>
              </v:shape>
            </w:pict>
          </mc:Fallback>
        </mc:AlternateContent>
      </w:r>
    </w:p>
    <w:p w14:paraId="56DC6A27" w14:textId="5D2A26CB" w:rsidR="002360C6" w:rsidRDefault="00563530" w:rsidP="00CB73B3">
      <w:pPr>
        <w:spacing w:after="200" w:line="276" w:lineRule="auto"/>
        <w:rPr>
          <w:rFonts w:cs="Arial"/>
          <w:sz w:val="40"/>
          <w:szCs w:val="40"/>
        </w:rPr>
      </w:pPr>
      <w:r w:rsidRPr="00CB2B53">
        <w:rPr>
          <w:rFonts w:cs="Arial"/>
          <w:i/>
          <w:noProof/>
          <w:sz w:val="32"/>
          <w:szCs w:val="32"/>
        </w:rPr>
        <mc:AlternateContent>
          <mc:Choice Requires="wps">
            <w:drawing>
              <wp:anchor distT="0" distB="0" distL="114300" distR="114300" simplePos="0" relativeHeight="251726848" behindDoc="0" locked="0" layoutInCell="1" allowOverlap="1" wp14:anchorId="1A02DDF2" wp14:editId="18154002">
                <wp:simplePos x="0" y="0"/>
                <wp:positionH relativeFrom="column">
                  <wp:posOffset>6313805</wp:posOffset>
                </wp:positionH>
                <wp:positionV relativeFrom="paragraph">
                  <wp:posOffset>27940</wp:posOffset>
                </wp:positionV>
                <wp:extent cx="1304925" cy="1047750"/>
                <wp:effectExtent l="19050" t="19050" r="47625" b="5715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047750"/>
                        </a:xfrm>
                        <a:prstGeom prst="flowChartAlternateProcess">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3572C8B0" w14:textId="77777777" w:rsidR="00CB2B53" w:rsidRPr="001E0C64" w:rsidRDefault="00CB2B53" w:rsidP="00CB2B53">
                            <w:pPr>
                              <w:rPr>
                                <w:lang w:val="en-US"/>
                              </w:rPr>
                            </w:pPr>
                            <w:r>
                              <w:rPr>
                                <w:lang w:val="en-US"/>
                              </w:rPr>
                              <w:t xml:space="preserve">Following month revert back to reviewing 2 cases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2DDF2" id="_x0000_s1041" type="#_x0000_t176" style="position:absolute;margin-left:497.15pt;margin-top:2.2pt;width:102.75pt;height: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" fillcolor="#9bbb59 [3206]" strokecolor="#f2f2f2 [3041]" strokeweight="3pt">
                <v:shadow on="t" color="#4e6128 [1606]" opacity=".5" offset="1pt"/>
                <v:textbox>
                  <w:txbxContent>
                    <w:p w14:paraId="3572C8B0" w14:textId="77777777" w:rsidR="00CB2B53" w:rsidRPr="001E0C64" w:rsidRDefault="00CB2B53" w:rsidP="00CB2B53">
                      <w:pPr>
                        <w:rPr>
                          <w:lang w:val="en-US"/>
                        </w:rPr>
                      </w:pPr>
                      <w:r>
                        <w:rPr>
                          <w:lang w:val="en-US"/>
                        </w:rPr>
                        <w:t xml:space="preserve">Following month revert back to reviewing 2 cases </w:t>
                      </w:r>
                    </w:p>
                  </w:txbxContent>
                </v:textbox>
              </v:shape>
            </w:pict>
          </mc:Fallback>
        </mc:AlternateContent>
      </w:r>
    </w:p>
    <w:p w14:paraId="79420BB5" w14:textId="77777777" w:rsidR="000E4726" w:rsidRDefault="000E4726" w:rsidP="00CB73B3">
      <w:pPr>
        <w:spacing w:after="200" w:line="276" w:lineRule="auto"/>
        <w:rPr>
          <w:rFonts w:cs="Arial"/>
          <w:sz w:val="40"/>
          <w:szCs w:val="40"/>
        </w:rPr>
      </w:pPr>
    </w:p>
    <w:p w14:paraId="1F0A9F86" w14:textId="77777777" w:rsidR="000E4726" w:rsidRDefault="000E4726" w:rsidP="00CB73B3">
      <w:pPr>
        <w:spacing w:after="200" w:line="276" w:lineRule="auto"/>
        <w:rPr>
          <w:rFonts w:cs="Arial"/>
          <w:sz w:val="40"/>
          <w:szCs w:val="40"/>
        </w:rPr>
      </w:pPr>
    </w:p>
    <w:p w14:paraId="2CDAFE64" w14:textId="77777777" w:rsidR="000E4726" w:rsidRDefault="000E4726" w:rsidP="00CB73B3">
      <w:pPr>
        <w:spacing w:after="200" w:line="276" w:lineRule="auto"/>
        <w:rPr>
          <w:rFonts w:cs="Arial"/>
          <w:sz w:val="40"/>
          <w:szCs w:val="40"/>
        </w:rPr>
      </w:pPr>
    </w:p>
    <w:p w14:paraId="33799218" w14:textId="77777777" w:rsidR="000E4726" w:rsidRDefault="000E4726" w:rsidP="00CB73B3">
      <w:pPr>
        <w:spacing w:after="200" w:line="276" w:lineRule="auto"/>
        <w:rPr>
          <w:rFonts w:cs="Arial"/>
          <w:sz w:val="40"/>
          <w:szCs w:val="40"/>
        </w:rPr>
      </w:pPr>
    </w:p>
    <w:p w14:paraId="764319CA" w14:textId="77777777" w:rsidR="000E4726" w:rsidRDefault="000E4726" w:rsidP="00CB73B3">
      <w:pPr>
        <w:spacing w:after="200" w:line="276" w:lineRule="auto"/>
        <w:rPr>
          <w:rFonts w:cs="Arial"/>
          <w:sz w:val="40"/>
          <w:szCs w:val="40"/>
        </w:rPr>
      </w:pPr>
    </w:p>
    <w:p w14:paraId="3EEA2AD0" w14:textId="77777777" w:rsidR="000E4726" w:rsidRDefault="000E4726" w:rsidP="00CB73B3">
      <w:pPr>
        <w:spacing w:after="200" w:line="276" w:lineRule="auto"/>
        <w:rPr>
          <w:rFonts w:cs="Arial"/>
          <w:sz w:val="40"/>
          <w:szCs w:val="40"/>
        </w:rPr>
      </w:pPr>
    </w:p>
    <w:p w14:paraId="48E66053" w14:textId="77777777" w:rsidR="000E4726" w:rsidRPr="00EE3380" w:rsidRDefault="000E4726" w:rsidP="000E4726">
      <w:pPr>
        <w:keepNext/>
        <w:keepLines/>
        <w:spacing w:before="120" w:after="120" w:line="259" w:lineRule="auto"/>
        <w:outlineLvl w:val="2"/>
        <w:rPr>
          <w:rFonts w:ascii="Bree Serif" w:hAnsi="Bree Serif"/>
          <w:color w:val="007777"/>
          <w:sz w:val="28"/>
          <w:szCs w:val="26"/>
        </w:rPr>
      </w:pPr>
      <w:bookmarkStart w:id="13" w:name="_Toc158038485"/>
      <w:bookmarkStart w:id="14" w:name="_Toc174551427"/>
      <w:r>
        <w:rPr>
          <w:rFonts w:ascii="Bree Serif" w:hAnsi="Bree Serif"/>
          <w:color w:val="007777"/>
          <w:sz w:val="28"/>
          <w:szCs w:val="26"/>
        </w:rPr>
        <w:t xml:space="preserve">Change </w:t>
      </w:r>
      <w:r w:rsidRPr="00EE3380">
        <w:rPr>
          <w:rFonts w:ascii="Bree Serif" w:hAnsi="Bree Serif"/>
          <w:color w:val="007777"/>
          <w:sz w:val="28"/>
          <w:szCs w:val="26"/>
        </w:rPr>
        <w:t>Table</w:t>
      </w:r>
      <w:bookmarkEnd w:id="13"/>
      <w:bookmarkEnd w:id="14"/>
    </w:p>
    <w:p w14:paraId="490A22F3" w14:textId="77777777" w:rsidR="000E4726" w:rsidRDefault="000E4726" w:rsidP="000E4726">
      <w:pPr>
        <w:tabs>
          <w:tab w:val="left" w:pos="4740"/>
          <w:tab w:val="center" w:pos="5102"/>
        </w:tabs>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5"/>
        <w:gridCol w:w="1651"/>
        <w:gridCol w:w="2469"/>
        <w:gridCol w:w="7935"/>
      </w:tblGrid>
      <w:tr w:rsidR="000E4726" w:rsidRPr="00EE3380" w14:paraId="65B88BB0" w14:textId="77777777" w:rsidTr="00440A88">
        <w:tc>
          <w:tcPr>
            <w:tcW w:w="860" w:type="pct"/>
            <w:tcBorders>
              <w:top w:val="single" w:sz="4" w:space="0" w:color="auto"/>
              <w:left w:val="single" w:sz="4" w:space="0" w:color="auto"/>
              <w:bottom w:val="single" w:sz="4" w:space="0" w:color="auto"/>
              <w:right w:val="single" w:sz="4" w:space="0" w:color="auto"/>
            </w:tcBorders>
            <w:shd w:val="clear" w:color="auto" w:fill="007777"/>
            <w:vAlign w:val="center"/>
          </w:tcPr>
          <w:p w14:paraId="24EB931B" w14:textId="77777777" w:rsidR="000E4726" w:rsidRPr="00EE3380" w:rsidRDefault="000E4726" w:rsidP="00440A88">
            <w:pPr>
              <w:spacing w:after="160" w:line="259" w:lineRule="auto"/>
              <w:rPr>
                <w:rFonts w:eastAsia="Arial" w:cs="Arial"/>
                <w:b/>
                <w:bCs/>
                <w:color w:val="FFFFFF"/>
                <w:lang w:bidi="en-US"/>
              </w:rPr>
            </w:pPr>
            <w:bookmarkStart w:id="15" w:name="_Hlk158037946"/>
            <w:r>
              <w:rPr>
                <w:rFonts w:eastAsia="Arial" w:cs="Arial"/>
                <w:b/>
                <w:bCs/>
                <w:color w:val="FFFFFF"/>
                <w:lang w:bidi="en-US"/>
              </w:rPr>
              <w:t>Date</w:t>
            </w:r>
          </w:p>
        </w:tc>
        <w:tc>
          <w:tcPr>
            <w:tcW w:w="567" w:type="pct"/>
            <w:tcBorders>
              <w:top w:val="single" w:sz="4" w:space="0" w:color="auto"/>
              <w:left w:val="single" w:sz="4" w:space="0" w:color="auto"/>
              <w:bottom w:val="single" w:sz="4" w:space="0" w:color="auto"/>
              <w:right w:val="single" w:sz="4" w:space="0" w:color="auto"/>
            </w:tcBorders>
            <w:shd w:val="clear" w:color="auto" w:fill="007777"/>
            <w:vAlign w:val="center"/>
          </w:tcPr>
          <w:p w14:paraId="7C772994" w14:textId="77777777" w:rsidR="000E4726" w:rsidRPr="00EE3380" w:rsidRDefault="000E4726" w:rsidP="00440A88">
            <w:pPr>
              <w:spacing w:after="160" w:line="259" w:lineRule="auto"/>
              <w:rPr>
                <w:rFonts w:eastAsia="Arial" w:cs="Arial"/>
                <w:b/>
                <w:bCs/>
                <w:color w:val="FFFFFF"/>
                <w:lang w:bidi="en-US"/>
              </w:rPr>
            </w:pPr>
            <w:r>
              <w:rPr>
                <w:rFonts w:eastAsia="Arial" w:cs="Arial"/>
                <w:b/>
                <w:bCs/>
                <w:color w:val="FFFFFF"/>
                <w:lang w:bidi="en-US"/>
              </w:rPr>
              <w:t>Version</w:t>
            </w:r>
          </w:p>
        </w:tc>
        <w:tc>
          <w:tcPr>
            <w:tcW w:w="848" w:type="pct"/>
            <w:tcBorders>
              <w:top w:val="single" w:sz="4" w:space="0" w:color="auto"/>
              <w:left w:val="single" w:sz="4" w:space="0" w:color="auto"/>
              <w:bottom w:val="single" w:sz="4" w:space="0" w:color="auto"/>
              <w:right w:val="single" w:sz="4" w:space="0" w:color="auto"/>
            </w:tcBorders>
            <w:shd w:val="clear" w:color="auto" w:fill="007777"/>
            <w:vAlign w:val="center"/>
          </w:tcPr>
          <w:p w14:paraId="02830A81" w14:textId="77777777" w:rsidR="000E4726" w:rsidRPr="00EE3380" w:rsidRDefault="000E4726" w:rsidP="00440A88">
            <w:pPr>
              <w:spacing w:after="160" w:line="259" w:lineRule="auto"/>
              <w:rPr>
                <w:rFonts w:eastAsia="Arial" w:cs="Arial"/>
                <w:b/>
                <w:bCs/>
                <w:color w:val="FFFFFF"/>
                <w:lang w:bidi="en-US"/>
              </w:rPr>
            </w:pPr>
            <w:r>
              <w:rPr>
                <w:rFonts w:eastAsia="Arial" w:cs="Arial"/>
                <w:b/>
                <w:bCs/>
                <w:color w:val="FFFFFF"/>
                <w:lang w:bidi="en-US"/>
              </w:rPr>
              <w:t>Author</w:t>
            </w:r>
          </w:p>
        </w:tc>
        <w:tc>
          <w:tcPr>
            <w:tcW w:w="2725" w:type="pct"/>
            <w:tcBorders>
              <w:top w:val="single" w:sz="4" w:space="0" w:color="auto"/>
              <w:left w:val="single" w:sz="4" w:space="0" w:color="auto"/>
              <w:bottom w:val="single" w:sz="4" w:space="0" w:color="auto"/>
              <w:right w:val="single" w:sz="4" w:space="0" w:color="auto"/>
            </w:tcBorders>
            <w:shd w:val="clear" w:color="auto" w:fill="007777"/>
            <w:vAlign w:val="center"/>
          </w:tcPr>
          <w:p w14:paraId="7836B487" w14:textId="77777777" w:rsidR="000E4726" w:rsidRPr="00EE3380" w:rsidRDefault="000E4726" w:rsidP="00440A88">
            <w:pPr>
              <w:spacing w:after="160" w:line="259" w:lineRule="auto"/>
              <w:rPr>
                <w:rFonts w:eastAsia="Arial" w:cs="Arial"/>
                <w:b/>
                <w:bCs/>
                <w:color w:val="FFFFFF"/>
                <w:lang w:bidi="en-US"/>
              </w:rPr>
            </w:pPr>
            <w:r>
              <w:rPr>
                <w:rFonts w:eastAsia="Arial" w:cs="Arial"/>
                <w:b/>
                <w:bCs/>
                <w:color w:val="FFFFFF"/>
                <w:lang w:bidi="en-US"/>
              </w:rPr>
              <w:t>Change details</w:t>
            </w:r>
          </w:p>
        </w:tc>
      </w:tr>
      <w:bookmarkEnd w:id="15"/>
      <w:tr w:rsidR="000E4726" w:rsidRPr="00EE3380" w14:paraId="034C8D67" w14:textId="77777777" w:rsidTr="00440A88">
        <w:trPr>
          <w:trHeight w:val="567"/>
        </w:trPr>
        <w:tc>
          <w:tcPr>
            <w:tcW w:w="860" w:type="pct"/>
            <w:tcBorders>
              <w:top w:val="single" w:sz="4" w:space="0" w:color="auto"/>
              <w:left w:val="single" w:sz="4" w:space="0" w:color="auto"/>
              <w:bottom w:val="single" w:sz="4" w:space="0" w:color="auto"/>
              <w:right w:val="single" w:sz="4" w:space="0" w:color="auto"/>
            </w:tcBorders>
            <w:shd w:val="clear" w:color="auto" w:fill="auto"/>
          </w:tcPr>
          <w:p w14:paraId="73D3DE63" w14:textId="77777777" w:rsidR="000E4726" w:rsidRPr="00137DDC" w:rsidRDefault="000E4726" w:rsidP="00440A88">
            <w:pPr>
              <w:spacing w:line="259" w:lineRule="auto"/>
              <w:rPr>
                <w:rFonts w:eastAsia="Arial" w:cs="Arial"/>
                <w:sz w:val="20"/>
                <w:szCs w:val="20"/>
                <w:lang w:bidi="en-US"/>
              </w:rPr>
            </w:pPr>
            <w:r>
              <w:rPr>
                <w:rFonts w:eastAsia="Arial" w:cs="Arial"/>
                <w:sz w:val="20"/>
                <w:szCs w:val="20"/>
                <w:lang w:bidi="en-US"/>
              </w:rPr>
              <w:t>Unknown</w:t>
            </w:r>
          </w:p>
        </w:tc>
        <w:tc>
          <w:tcPr>
            <w:tcW w:w="567" w:type="pct"/>
            <w:tcBorders>
              <w:top w:val="single" w:sz="4" w:space="0" w:color="auto"/>
              <w:left w:val="single" w:sz="4" w:space="0" w:color="auto"/>
              <w:bottom w:val="single" w:sz="4" w:space="0" w:color="auto"/>
              <w:right w:val="single" w:sz="4" w:space="0" w:color="auto"/>
            </w:tcBorders>
          </w:tcPr>
          <w:p w14:paraId="22077B0C" w14:textId="77777777" w:rsidR="000E4726" w:rsidRPr="00137DDC" w:rsidRDefault="000E4726" w:rsidP="00440A88">
            <w:pPr>
              <w:spacing w:line="259" w:lineRule="auto"/>
              <w:rPr>
                <w:rFonts w:eastAsia="Arial" w:cs="Arial"/>
                <w:sz w:val="20"/>
                <w:szCs w:val="20"/>
                <w:lang w:bidi="en-US"/>
              </w:rPr>
            </w:pPr>
            <w:r w:rsidRPr="0006715A">
              <w:rPr>
                <w:rFonts w:eastAsia="Arial" w:cs="Arial"/>
                <w:sz w:val="20"/>
                <w:szCs w:val="20"/>
                <w:lang w:bidi="en-US"/>
              </w:rPr>
              <w:t>V1</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408313C" w14:textId="77777777" w:rsidR="000E4726" w:rsidRPr="00137DDC" w:rsidRDefault="000E4726" w:rsidP="00440A88">
            <w:pPr>
              <w:spacing w:line="259" w:lineRule="auto"/>
              <w:rPr>
                <w:rFonts w:eastAsia="Arial" w:cs="Arial"/>
                <w:sz w:val="20"/>
                <w:szCs w:val="20"/>
                <w:lang w:bidi="en-US"/>
              </w:rPr>
            </w:pPr>
            <w:r w:rsidRPr="0006715A">
              <w:rPr>
                <w:rFonts w:eastAsia="Arial" w:cs="Arial"/>
                <w:sz w:val="20"/>
                <w:szCs w:val="20"/>
                <w:lang w:bidi="en-US"/>
              </w:rPr>
              <w:t xml:space="preserve">Nat Ryan </w:t>
            </w:r>
          </w:p>
        </w:tc>
        <w:tc>
          <w:tcPr>
            <w:tcW w:w="2725" w:type="pct"/>
            <w:tcBorders>
              <w:top w:val="single" w:sz="4" w:space="0" w:color="auto"/>
              <w:left w:val="single" w:sz="4" w:space="0" w:color="auto"/>
              <w:bottom w:val="single" w:sz="4" w:space="0" w:color="auto"/>
              <w:right w:val="single" w:sz="4" w:space="0" w:color="auto"/>
            </w:tcBorders>
            <w:shd w:val="clear" w:color="auto" w:fill="auto"/>
          </w:tcPr>
          <w:p w14:paraId="19559547" w14:textId="77777777" w:rsidR="000E4726" w:rsidRPr="00137DDC" w:rsidRDefault="000E4726" w:rsidP="00440A88">
            <w:pPr>
              <w:spacing w:line="259" w:lineRule="auto"/>
              <w:rPr>
                <w:rFonts w:eastAsia="Arial" w:cs="Arial"/>
                <w:sz w:val="20"/>
                <w:szCs w:val="20"/>
                <w:lang w:bidi="en-US"/>
              </w:rPr>
            </w:pPr>
            <w:r w:rsidRPr="0006715A">
              <w:rPr>
                <w:rFonts w:eastAsia="Arial" w:cs="Arial"/>
                <w:sz w:val="20"/>
                <w:szCs w:val="20"/>
                <w:lang w:bidi="en-US"/>
              </w:rPr>
              <w:t xml:space="preserve">Created </w:t>
            </w:r>
          </w:p>
        </w:tc>
      </w:tr>
      <w:tr w:rsidR="000E4726" w:rsidRPr="00EE3380" w14:paraId="567988CE" w14:textId="77777777" w:rsidTr="00440A88">
        <w:trPr>
          <w:trHeight w:val="567"/>
        </w:trPr>
        <w:tc>
          <w:tcPr>
            <w:tcW w:w="860" w:type="pct"/>
            <w:tcBorders>
              <w:top w:val="single" w:sz="4" w:space="0" w:color="auto"/>
              <w:left w:val="single" w:sz="4" w:space="0" w:color="auto"/>
              <w:bottom w:val="single" w:sz="4" w:space="0" w:color="auto"/>
              <w:right w:val="single" w:sz="4" w:space="0" w:color="auto"/>
            </w:tcBorders>
            <w:shd w:val="clear" w:color="auto" w:fill="auto"/>
          </w:tcPr>
          <w:p w14:paraId="2AD95C45" w14:textId="77777777" w:rsidR="000E4726" w:rsidRPr="00137DDC" w:rsidRDefault="000E4726" w:rsidP="00440A88">
            <w:pPr>
              <w:spacing w:line="259" w:lineRule="auto"/>
              <w:rPr>
                <w:rFonts w:eastAsia="Arial" w:cs="Arial"/>
                <w:sz w:val="20"/>
                <w:szCs w:val="20"/>
                <w:lang w:bidi="en-US"/>
              </w:rPr>
            </w:pPr>
            <w:r w:rsidRPr="00840A4E">
              <w:rPr>
                <w:rFonts w:eastAsia="Arial" w:cs="Arial"/>
                <w:sz w:val="20"/>
                <w:szCs w:val="20"/>
                <w:lang w:bidi="en-US"/>
              </w:rPr>
              <w:t>Unknown</w:t>
            </w:r>
          </w:p>
        </w:tc>
        <w:tc>
          <w:tcPr>
            <w:tcW w:w="567" w:type="pct"/>
            <w:tcBorders>
              <w:top w:val="single" w:sz="4" w:space="0" w:color="auto"/>
              <w:left w:val="single" w:sz="4" w:space="0" w:color="auto"/>
              <w:bottom w:val="single" w:sz="4" w:space="0" w:color="auto"/>
              <w:right w:val="single" w:sz="4" w:space="0" w:color="auto"/>
            </w:tcBorders>
          </w:tcPr>
          <w:p w14:paraId="6FB59137" w14:textId="77777777" w:rsidR="000E4726" w:rsidRPr="00137DDC" w:rsidRDefault="000E4726" w:rsidP="00440A88">
            <w:pPr>
              <w:spacing w:line="259" w:lineRule="auto"/>
              <w:rPr>
                <w:rFonts w:eastAsia="Arial" w:cs="Arial"/>
                <w:sz w:val="20"/>
                <w:szCs w:val="20"/>
                <w:lang w:bidi="en-US"/>
              </w:rPr>
            </w:pPr>
            <w:r w:rsidRPr="0006715A">
              <w:rPr>
                <w:rFonts w:eastAsia="Arial" w:cs="Arial"/>
                <w:sz w:val="20"/>
                <w:szCs w:val="20"/>
                <w:lang w:bidi="en-US"/>
              </w:rPr>
              <w:t>V2</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390ED22" w14:textId="77777777" w:rsidR="000E4726" w:rsidRPr="00137DDC" w:rsidRDefault="000E4726" w:rsidP="00440A88">
            <w:pPr>
              <w:spacing w:line="259" w:lineRule="auto"/>
              <w:rPr>
                <w:rFonts w:eastAsia="Arial" w:cs="Arial"/>
                <w:sz w:val="20"/>
                <w:szCs w:val="20"/>
                <w:lang w:bidi="en-US"/>
              </w:rPr>
            </w:pPr>
            <w:r w:rsidRPr="0006715A">
              <w:rPr>
                <w:rFonts w:eastAsia="Arial" w:cs="Arial"/>
                <w:sz w:val="20"/>
                <w:szCs w:val="20"/>
                <w:lang w:bidi="en-US"/>
              </w:rPr>
              <w:t xml:space="preserve">Nat Ryan </w:t>
            </w:r>
          </w:p>
        </w:tc>
        <w:tc>
          <w:tcPr>
            <w:tcW w:w="2725" w:type="pct"/>
            <w:tcBorders>
              <w:top w:val="single" w:sz="4" w:space="0" w:color="auto"/>
              <w:left w:val="single" w:sz="4" w:space="0" w:color="auto"/>
              <w:bottom w:val="single" w:sz="4" w:space="0" w:color="auto"/>
              <w:right w:val="single" w:sz="4" w:space="0" w:color="auto"/>
            </w:tcBorders>
            <w:shd w:val="clear" w:color="auto" w:fill="auto"/>
          </w:tcPr>
          <w:p w14:paraId="09E5F876" w14:textId="77777777" w:rsidR="000E4726" w:rsidRPr="00137DDC" w:rsidRDefault="000E4726" w:rsidP="00440A88">
            <w:pPr>
              <w:spacing w:line="259" w:lineRule="auto"/>
              <w:rPr>
                <w:rFonts w:eastAsia="Arial" w:cs="Arial"/>
                <w:sz w:val="20"/>
                <w:szCs w:val="20"/>
                <w:lang w:bidi="en-US"/>
              </w:rPr>
            </w:pPr>
            <w:r w:rsidRPr="0006715A">
              <w:rPr>
                <w:rFonts w:eastAsia="Arial" w:cs="Arial"/>
                <w:sz w:val="20"/>
                <w:szCs w:val="20"/>
                <w:lang w:bidi="en-US"/>
              </w:rPr>
              <w:t>Full review</w:t>
            </w:r>
          </w:p>
        </w:tc>
      </w:tr>
      <w:tr w:rsidR="000E4726" w:rsidRPr="00EE3380" w14:paraId="3693496B" w14:textId="77777777" w:rsidTr="00440A88">
        <w:trPr>
          <w:trHeight w:val="567"/>
        </w:trPr>
        <w:tc>
          <w:tcPr>
            <w:tcW w:w="860" w:type="pct"/>
            <w:tcBorders>
              <w:top w:val="single" w:sz="4" w:space="0" w:color="auto"/>
              <w:left w:val="single" w:sz="4" w:space="0" w:color="auto"/>
              <w:bottom w:val="single" w:sz="4" w:space="0" w:color="auto"/>
              <w:right w:val="single" w:sz="4" w:space="0" w:color="auto"/>
            </w:tcBorders>
            <w:shd w:val="clear" w:color="auto" w:fill="auto"/>
          </w:tcPr>
          <w:p w14:paraId="0F821AAF" w14:textId="77777777" w:rsidR="000E4726" w:rsidRPr="00137DDC" w:rsidRDefault="000E4726" w:rsidP="00440A88">
            <w:pPr>
              <w:spacing w:line="259" w:lineRule="auto"/>
              <w:rPr>
                <w:rFonts w:eastAsia="Arial" w:cs="Arial"/>
                <w:sz w:val="20"/>
                <w:szCs w:val="20"/>
                <w:lang w:bidi="en-US"/>
              </w:rPr>
            </w:pPr>
            <w:r w:rsidRPr="00840A4E">
              <w:rPr>
                <w:rFonts w:eastAsia="Arial" w:cs="Arial"/>
                <w:sz w:val="20"/>
                <w:szCs w:val="20"/>
                <w:lang w:bidi="en-US"/>
              </w:rPr>
              <w:t>Unknown</w:t>
            </w:r>
          </w:p>
        </w:tc>
        <w:tc>
          <w:tcPr>
            <w:tcW w:w="567" w:type="pct"/>
            <w:tcBorders>
              <w:top w:val="single" w:sz="4" w:space="0" w:color="auto"/>
              <w:left w:val="single" w:sz="4" w:space="0" w:color="auto"/>
              <w:bottom w:val="single" w:sz="4" w:space="0" w:color="auto"/>
              <w:right w:val="single" w:sz="4" w:space="0" w:color="auto"/>
            </w:tcBorders>
          </w:tcPr>
          <w:p w14:paraId="0D4668DE" w14:textId="77777777" w:rsidR="000E4726" w:rsidRPr="00137DDC" w:rsidRDefault="000E4726" w:rsidP="00440A88">
            <w:pPr>
              <w:spacing w:line="259" w:lineRule="auto"/>
              <w:rPr>
                <w:rFonts w:eastAsia="Arial" w:cs="Arial"/>
                <w:sz w:val="20"/>
                <w:szCs w:val="20"/>
                <w:lang w:bidi="en-US"/>
              </w:rPr>
            </w:pPr>
            <w:r w:rsidRPr="0006715A">
              <w:rPr>
                <w:rFonts w:eastAsia="Arial" w:cs="Arial"/>
                <w:sz w:val="20"/>
                <w:szCs w:val="20"/>
                <w:lang w:bidi="en-US"/>
              </w:rPr>
              <w:t>V3</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6131D673" w14:textId="77777777" w:rsidR="000E4726" w:rsidRPr="00137DDC" w:rsidRDefault="000E4726" w:rsidP="00440A88">
            <w:pPr>
              <w:spacing w:line="259" w:lineRule="auto"/>
              <w:rPr>
                <w:rFonts w:eastAsia="Arial" w:cs="Arial"/>
                <w:sz w:val="20"/>
                <w:szCs w:val="20"/>
                <w:lang w:bidi="en-US"/>
              </w:rPr>
            </w:pPr>
            <w:r w:rsidRPr="0006715A">
              <w:rPr>
                <w:rFonts w:eastAsia="Arial" w:cs="Arial"/>
                <w:sz w:val="20"/>
                <w:szCs w:val="20"/>
                <w:lang w:bidi="en-US"/>
              </w:rPr>
              <w:t xml:space="preserve">Nat Ryan </w:t>
            </w:r>
          </w:p>
        </w:tc>
        <w:tc>
          <w:tcPr>
            <w:tcW w:w="2725" w:type="pct"/>
            <w:tcBorders>
              <w:top w:val="single" w:sz="4" w:space="0" w:color="auto"/>
              <w:left w:val="single" w:sz="4" w:space="0" w:color="auto"/>
              <w:bottom w:val="single" w:sz="4" w:space="0" w:color="auto"/>
              <w:right w:val="single" w:sz="4" w:space="0" w:color="auto"/>
            </w:tcBorders>
            <w:shd w:val="clear" w:color="auto" w:fill="auto"/>
          </w:tcPr>
          <w:p w14:paraId="4FFCF6C2" w14:textId="77777777" w:rsidR="000E4726" w:rsidRPr="00137DDC" w:rsidRDefault="000E4726" w:rsidP="00440A88">
            <w:pPr>
              <w:spacing w:line="259" w:lineRule="auto"/>
              <w:rPr>
                <w:rFonts w:eastAsia="Arial" w:cs="Arial"/>
                <w:sz w:val="20"/>
                <w:szCs w:val="20"/>
                <w:lang w:bidi="en-US"/>
              </w:rPr>
            </w:pPr>
            <w:r w:rsidRPr="0006715A">
              <w:rPr>
                <w:rFonts w:eastAsia="Arial" w:cs="Arial"/>
                <w:sz w:val="20"/>
                <w:szCs w:val="20"/>
                <w:lang w:bidi="en-US"/>
              </w:rPr>
              <w:t xml:space="preserve">Amend to frequency </w:t>
            </w:r>
          </w:p>
        </w:tc>
      </w:tr>
      <w:tr w:rsidR="000E4726" w:rsidRPr="00EE3380" w14:paraId="3D8E1B1E" w14:textId="77777777" w:rsidTr="00440A88">
        <w:trPr>
          <w:trHeight w:val="567"/>
        </w:trPr>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4B7458A6" w14:textId="77777777" w:rsidR="000E4726" w:rsidRPr="00137DDC" w:rsidRDefault="000E4726" w:rsidP="00440A88">
            <w:pPr>
              <w:spacing w:line="259" w:lineRule="auto"/>
              <w:rPr>
                <w:rFonts w:eastAsia="Arial" w:cs="Arial"/>
                <w:sz w:val="20"/>
                <w:szCs w:val="20"/>
                <w:lang w:bidi="en-US"/>
              </w:rPr>
            </w:pPr>
            <w:r w:rsidRPr="00137DDC">
              <w:rPr>
                <w:rFonts w:eastAsia="Arial" w:cs="Arial"/>
                <w:sz w:val="20"/>
                <w:szCs w:val="20"/>
                <w:lang w:bidi="en-US"/>
              </w:rPr>
              <w:t>1</w:t>
            </w:r>
            <w:r>
              <w:rPr>
                <w:rFonts w:eastAsia="Arial" w:cs="Arial"/>
                <w:sz w:val="20"/>
                <w:szCs w:val="20"/>
                <w:lang w:bidi="en-US"/>
              </w:rPr>
              <w:t>2</w:t>
            </w:r>
            <w:r w:rsidRPr="00137DDC">
              <w:rPr>
                <w:rFonts w:eastAsia="Arial" w:cs="Arial"/>
                <w:sz w:val="20"/>
                <w:szCs w:val="20"/>
                <w:lang w:bidi="en-US"/>
              </w:rPr>
              <w:t>.02.2024</w:t>
            </w:r>
          </w:p>
        </w:tc>
        <w:tc>
          <w:tcPr>
            <w:tcW w:w="567" w:type="pct"/>
            <w:tcBorders>
              <w:top w:val="single" w:sz="4" w:space="0" w:color="auto"/>
              <w:left w:val="single" w:sz="4" w:space="0" w:color="auto"/>
              <w:bottom w:val="single" w:sz="4" w:space="0" w:color="auto"/>
              <w:right w:val="single" w:sz="4" w:space="0" w:color="auto"/>
            </w:tcBorders>
            <w:vAlign w:val="center"/>
          </w:tcPr>
          <w:p w14:paraId="4979BCC9" w14:textId="77777777" w:rsidR="000E4726" w:rsidRPr="00137DDC" w:rsidRDefault="000E4726" w:rsidP="00440A88">
            <w:pPr>
              <w:spacing w:line="259" w:lineRule="auto"/>
              <w:rPr>
                <w:rFonts w:eastAsia="Arial" w:cs="Arial"/>
                <w:sz w:val="20"/>
                <w:szCs w:val="20"/>
                <w:lang w:bidi="en-US"/>
              </w:rPr>
            </w:pPr>
            <w:r>
              <w:rPr>
                <w:rFonts w:eastAsia="Arial" w:cs="Arial"/>
                <w:sz w:val="20"/>
                <w:szCs w:val="20"/>
                <w:lang w:bidi="en-US"/>
              </w:rPr>
              <w:t>3.1</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4C34BF" w14:textId="77777777" w:rsidR="000E4726" w:rsidRPr="00137DDC" w:rsidRDefault="000E4726" w:rsidP="00440A88">
            <w:pPr>
              <w:spacing w:line="259" w:lineRule="auto"/>
              <w:rPr>
                <w:rFonts w:eastAsia="Arial" w:cs="Arial"/>
                <w:sz w:val="20"/>
                <w:szCs w:val="20"/>
                <w:lang w:bidi="en-US"/>
              </w:rPr>
            </w:pPr>
            <w:r w:rsidRPr="00137DDC">
              <w:rPr>
                <w:rFonts w:eastAsia="Arial" w:cs="Arial"/>
                <w:sz w:val="20"/>
                <w:szCs w:val="20"/>
                <w:lang w:bidi="en-US"/>
              </w:rPr>
              <w:t>Lucy Grinnell</w:t>
            </w:r>
          </w:p>
        </w:tc>
        <w:tc>
          <w:tcPr>
            <w:tcW w:w="2725" w:type="pct"/>
            <w:tcBorders>
              <w:top w:val="single" w:sz="4" w:space="0" w:color="auto"/>
              <w:left w:val="single" w:sz="4" w:space="0" w:color="auto"/>
              <w:bottom w:val="single" w:sz="4" w:space="0" w:color="auto"/>
              <w:right w:val="single" w:sz="4" w:space="0" w:color="auto"/>
            </w:tcBorders>
            <w:shd w:val="clear" w:color="auto" w:fill="auto"/>
            <w:vAlign w:val="center"/>
          </w:tcPr>
          <w:p w14:paraId="2C907966" w14:textId="77777777" w:rsidR="000E4726" w:rsidRPr="00137DDC" w:rsidRDefault="000E4726" w:rsidP="00440A88">
            <w:pPr>
              <w:spacing w:line="259" w:lineRule="auto"/>
              <w:rPr>
                <w:rFonts w:eastAsia="Arial" w:cs="Arial"/>
                <w:sz w:val="20"/>
                <w:szCs w:val="20"/>
                <w:lang w:bidi="en-US"/>
              </w:rPr>
            </w:pPr>
            <w:r w:rsidRPr="00137DDC">
              <w:rPr>
                <w:rFonts w:eastAsia="Arial" w:cs="Arial"/>
                <w:sz w:val="20"/>
                <w:szCs w:val="20"/>
                <w:lang w:bidi="en-US"/>
              </w:rPr>
              <w:t>Addition of new version table at the beginning, Sop title and version number in header, and change table</w:t>
            </w:r>
          </w:p>
        </w:tc>
      </w:tr>
      <w:tr w:rsidR="000E4726" w:rsidRPr="00EE3380" w14:paraId="3F477CFC" w14:textId="77777777" w:rsidTr="00440A88">
        <w:trPr>
          <w:trHeight w:val="567"/>
        </w:trPr>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0FB3184E" w14:textId="77777777" w:rsidR="000E4726" w:rsidRPr="00137DDC" w:rsidRDefault="000E4726" w:rsidP="00440A88">
            <w:pPr>
              <w:spacing w:line="259" w:lineRule="auto"/>
              <w:rPr>
                <w:rFonts w:eastAsia="Arial" w:cs="Arial"/>
                <w:sz w:val="20"/>
                <w:szCs w:val="20"/>
                <w:lang w:bidi="en-US"/>
              </w:rPr>
            </w:pPr>
            <w:r>
              <w:rPr>
                <w:rFonts w:eastAsia="Arial" w:cs="Arial"/>
                <w:sz w:val="20"/>
                <w:szCs w:val="20"/>
                <w:lang w:bidi="en-US"/>
              </w:rPr>
              <w:t>16.04.2024</w:t>
            </w:r>
          </w:p>
        </w:tc>
        <w:tc>
          <w:tcPr>
            <w:tcW w:w="567" w:type="pct"/>
            <w:tcBorders>
              <w:top w:val="single" w:sz="4" w:space="0" w:color="auto"/>
              <w:left w:val="single" w:sz="4" w:space="0" w:color="auto"/>
              <w:bottom w:val="single" w:sz="4" w:space="0" w:color="auto"/>
              <w:right w:val="single" w:sz="4" w:space="0" w:color="auto"/>
            </w:tcBorders>
            <w:vAlign w:val="center"/>
          </w:tcPr>
          <w:p w14:paraId="64B829F9" w14:textId="77777777" w:rsidR="000E4726" w:rsidRDefault="000E4726" w:rsidP="00440A88">
            <w:pPr>
              <w:spacing w:line="259" w:lineRule="auto"/>
              <w:rPr>
                <w:rFonts w:eastAsia="Arial" w:cs="Arial"/>
                <w:sz w:val="20"/>
                <w:szCs w:val="20"/>
                <w:lang w:bidi="en-US"/>
              </w:rPr>
            </w:pPr>
            <w:r>
              <w:rPr>
                <w:rFonts w:eastAsia="Arial" w:cs="Arial"/>
                <w:sz w:val="20"/>
                <w:szCs w:val="20"/>
                <w:lang w:bidi="en-US"/>
              </w:rPr>
              <w:t>3.2</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2F13CC" w14:textId="77777777" w:rsidR="000E4726" w:rsidRPr="00137DDC" w:rsidRDefault="000E4726" w:rsidP="00440A88">
            <w:pPr>
              <w:spacing w:line="259" w:lineRule="auto"/>
              <w:rPr>
                <w:rFonts w:eastAsia="Arial" w:cs="Arial"/>
                <w:sz w:val="20"/>
                <w:szCs w:val="20"/>
                <w:lang w:bidi="en-US"/>
              </w:rPr>
            </w:pPr>
            <w:r>
              <w:rPr>
                <w:rFonts w:eastAsia="Arial" w:cs="Arial"/>
                <w:sz w:val="20"/>
                <w:szCs w:val="20"/>
                <w:lang w:bidi="en-US"/>
              </w:rPr>
              <w:t>Aimee Henley</w:t>
            </w:r>
          </w:p>
        </w:tc>
        <w:tc>
          <w:tcPr>
            <w:tcW w:w="2725" w:type="pct"/>
            <w:tcBorders>
              <w:top w:val="single" w:sz="4" w:space="0" w:color="auto"/>
              <w:left w:val="single" w:sz="4" w:space="0" w:color="auto"/>
              <w:bottom w:val="single" w:sz="4" w:space="0" w:color="auto"/>
              <w:right w:val="single" w:sz="4" w:space="0" w:color="auto"/>
            </w:tcBorders>
            <w:shd w:val="clear" w:color="auto" w:fill="auto"/>
            <w:vAlign w:val="center"/>
          </w:tcPr>
          <w:p w14:paraId="11172086" w14:textId="77777777" w:rsidR="000E4726" w:rsidRPr="00137DDC" w:rsidRDefault="000E4726" w:rsidP="00440A88">
            <w:pPr>
              <w:spacing w:line="259" w:lineRule="auto"/>
              <w:rPr>
                <w:rFonts w:eastAsia="Arial" w:cs="Arial"/>
                <w:sz w:val="20"/>
                <w:szCs w:val="20"/>
                <w:lang w:bidi="en-US"/>
              </w:rPr>
            </w:pPr>
            <w:r>
              <w:rPr>
                <w:rFonts w:eastAsia="Arial" w:cs="Arial"/>
                <w:sz w:val="20"/>
                <w:szCs w:val="20"/>
                <w:lang w:bidi="en-US"/>
              </w:rPr>
              <w:t>Update to filter process</w:t>
            </w:r>
          </w:p>
        </w:tc>
      </w:tr>
      <w:tr w:rsidR="000E4726" w:rsidRPr="00EE3380" w14:paraId="753729C4" w14:textId="77777777" w:rsidTr="00440A88">
        <w:trPr>
          <w:trHeight w:val="567"/>
        </w:trPr>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3492B440" w14:textId="77777777" w:rsidR="000E4726" w:rsidRDefault="000E4726" w:rsidP="00440A88">
            <w:pPr>
              <w:spacing w:line="259" w:lineRule="auto"/>
              <w:rPr>
                <w:rFonts w:eastAsia="Arial" w:cs="Arial"/>
                <w:sz w:val="20"/>
                <w:szCs w:val="20"/>
                <w:lang w:bidi="en-US"/>
              </w:rPr>
            </w:pPr>
            <w:r>
              <w:rPr>
                <w:rFonts w:eastAsia="Arial" w:cs="Arial"/>
                <w:sz w:val="20"/>
                <w:szCs w:val="20"/>
                <w:lang w:bidi="en-US"/>
              </w:rPr>
              <w:t>25/06/2024</w:t>
            </w:r>
          </w:p>
        </w:tc>
        <w:tc>
          <w:tcPr>
            <w:tcW w:w="567" w:type="pct"/>
            <w:tcBorders>
              <w:top w:val="single" w:sz="4" w:space="0" w:color="auto"/>
              <w:left w:val="single" w:sz="4" w:space="0" w:color="auto"/>
              <w:bottom w:val="single" w:sz="4" w:space="0" w:color="auto"/>
              <w:right w:val="single" w:sz="4" w:space="0" w:color="auto"/>
            </w:tcBorders>
            <w:vAlign w:val="center"/>
          </w:tcPr>
          <w:p w14:paraId="7B19D9E2" w14:textId="77777777" w:rsidR="000E4726" w:rsidRDefault="000E4726" w:rsidP="00440A88">
            <w:pPr>
              <w:spacing w:line="259" w:lineRule="auto"/>
              <w:rPr>
                <w:rFonts w:eastAsia="Arial" w:cs="Arial"/>
                <w:sz w:val="20"/>
                <w:szCs w:val="20"/>
                <w:lang w:bidi="en-US"/>
              </w:rPr>
            </w:pPr>
            <w:r>
              <w:rPr>
                <w:rFonts w:eastAsia="Arial" w:cs="Arial"/>
                <w:sz w:val="20"/>
                <w:szCs w:val="20"/>
                <w:lang w:bidi="en-US"/>
              </w:rPr>
              <w:t>3.3</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9C89CC1" w14:textId="77777777" w:rsidR="000E4726" w:rsidRDefault="000E4726" w:rsidP="00440A88">
            <w:pPr>
              <w:spacing w:line="259" w:lineRule="auto"/>
              <w:rPr>
                <w:rFonts w:eastAsia="Arial" w:cs="Arial"/>
                <w:sz w:val="20"/>
                <w:szCs w:val="20"/>
                <w:lang w:bidi="en-US"/>
              </w:rPr>
            </w:pPr>
            <w:r>
              <w:rPr>
                <w:rFonts w:eastAsia="Arial" w:cs="Arial"/>
                <w:sz w:val="20"/>
                <w:szCs w:val="20"/>
                <w:lang w:bidi="en-US"/>
              </w:rPr>
              <w:t>Aimee Henley</w:t>
            </w:r>
          </w:p>
        </w:tc>
        <w:tc>
          <w:tcPr>
            <w:tcW w:w="2725" w:type="pct"/>
            <w:tcBorders>
              <w:top w:val="single" w:sz="4" w:space="0" w:color="auto"/>
              <w:left w:val="single" w:sz="4" w:space="0" w:color="auto"/>
              <w:bottom w:val="single" w:sz="4" w:space="0" w:color="auto"/>
              <w:right w:val="single" w:sz="4" w:space="0" w:color="auto"/>
            </w:tcBorders>
            <w:shd w:val="clear" w:color="auto" w:fill="auto"/>
            <w:vAlign w:val="center"/>
          </w:tcPr>
          <w:p w14:paraId="10325017" w14:textId="77777777" w:rsidR="000E4726" w:rsidRDefault="000E4726" w:rsidP="00440A88">
            <w:pPr>
              <w:spacing w:line="259" w:lineRule="auto"/>
              <w:rPr>
                <w:rFonts w:eastAsia="Arial" w:cs="Arial"/>
                <w:sz w:val="20"/>
                <w:szCs w:val="20"/>
                <w:lang w:bidi="en-US"/>
              </w:rPr>
            </w:pPr>
            <w:r>
              <w:rPr>
                <w:rFonts w:eastAsia="Arial" w:cs="Arial"/>
                <w:sz w:val="20"/>
                <w:szCs w:val="20"/>
                <w:lang w:bidi="en-US"/>
              </w:rPr>
              <w:t xml:space="preserve">Addition of feedback email information including target performance. </w:t>
            </w:r>
          </w:p>
        </w:tc>
      </w:tr>
      <w:tr w:rsidR="000E4726" w:rsidRPr="00EE3380" w14:paraId="02EB7A03" w14:textId="77777777" w:rsidTr="00440A88">
        <w:trPr>
          <w:trHeight w:val="567"/>
        </w:trPr>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604A32DF" w14:textId="77777777" w:rsidR="000E4726" w:rsidRDefault="000E4726" w:rsidP="00440A88">
            <w:pPr>
              <w:spacing w:line="259" w:lineRule="auto"/>
              <w:rPr>
                <w:rFonts w:eastAsia="Arial" w:cs="Arial"/>
                <w:sz w:val="20"/>
                <w:szCs w:val="20"/>
                <w:lang w:bidi="en-US"/>
              </w:rPr>
            </w:pPr>
            <w:r>
              <w:rPr>
                <w:rFonts w:eastAsia="Arial" w:cs="Arial"/>
                <w:sz w:val="20"/>
                <w:szCs w:val="20"/>
                <w:lang w:bidi="en-US"/>
              </w:rPr>
              <w:t>14/08/2024</w:t>
            </w:r>
          </w:p>
        </w:tc>
        <w:tc>
          <w:tcPr>
            <w:tcW w:w="567" w:type="pct"/>
            <w:tcBorders>
              <w:top w:val="single" w:sz="4" w:space="0" w:color="auto"/>
              <w:left w:val="single" w:sz="4" w:space="0" w:color="auto"/>
              <w:bottom w:val="single" w:sz="4" w:space="0" w:color="auto"/>
              <w:right w:val="single" w:sz="4" w:space="0" w:color="auto"/>
            </w:tcBorders>
            <w:vAlign w:val="center"/>
          </w:tcPr>
          <w:p w14:paraId="198E79CB" w14:textId="77777777" w:rsidR="000E4726" w:rsidRDefault="000E4726" w:rsidP="00440A88">
            <w:pPr>
              <w:spacing w:line="259" w:lineRule="auto"/>
              <w:rPr>
                <w:rFonts w:eastAsia="Arial" w:cs="Arial"/>
                <w:sz w:val="20"/>
                <w:szCs w:val="20"/>
                <w:lang w:bidi="en-US"/>
              </w:rPr>
            </w:pPr>
            <w:r>
              <w:rPr>
                <w:rFonts w:eastAsia="Arial" w:cs="Arial"/>
                <w:sz w:val="20"/>
                <w:szCs w:val="20"/>
                <w:lang w:bidi="en-US"/>
              </w:rPr>
              <w:t>3.4</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9E31FFD" w14:textId="77777777" w:rsidR="000E4726" w:rsidRDefault="000E4726" w:rsidP="00440A88">
            <w:pPr>
              <w:spacing w:line="259" w:lineRule="auto"/>
              <w:rPr>
                <w:rFonts w:eastAsia="Arial" w:cs="Arial"/>
                <w:sz w:val="20"/>
                <w:szCs w:val="20"/>
                <w:lang w:bidi="en-US"/>
              </w:rPr>
            </w:pPr>
            <w:r>
              <w:rPr>
                <w:rFonts w:eastAsia="Arial" w:cs="Arial"/>
                <w:sz w:val="20"/>
                <w:szCs w:val="20"/>
                <w:lang w:bidi="en-US"/>
              </w:rPr>
              <w:t>Aimee Henley</w:t>
            </w:r>
          </w:p>
        </w:tc>
        <w:tc>
          <w:tcPr>
            <w:tcW w:w="2725" w:type="pct"/>
            <w:tcBorders>
              <w:top w:val="single" w:sz="4" w:space="0" w:color="auto"/>
              <w:left w:val="single" w:sz="4" w:space="0" w:color="auto"/>
              <w:bottom w:val="single" w:sz="4" w:space="0" w:color="auto"/>
              <w:right w:val="single" w:sz="4" w:space="0" w:color="auto"/>
            </w:tcBorders>
            <w:shd w:val="clear" w:color="auto" w:fill="auto"/>
            <w:vAlign w:val="center"/>
          </w:tcPr>
          <w:p w14:paraId="694EEC13" w14:textId="77777777" w:rsidR="000E4726" w:rsidRDefault="000E4726" w:rsidP="00440A88">
            <w:pPr>
              <w:spacing w:line="259" w:lineRule="auto"/>
              <w:rPr>
                <w:rFonts w:eastAsia="Arial" w:cs="Arial"/>
                <w:sz w:val="20"/>
                <w:szCs w:val="20"/>
                <w:lang w:bidi="en-US"/>
              </w:rPr>
            </w:pPr>
            <w:r>
              <w:rPr>
                <w:rFonts w:eastAsia="Arial" w:cs="Arial"/>
                <w:sz w:val="20"/>
                <w:szCs w:val="20"/>
                <w:lang w:bidi="en-US"/>
              </w:rPr>
              <w:t>Full review of document.</w:t>
            </w:r>
          </w:p>
          <w:p w14:paraId="13C37377" w14:textId="77777777" w:rsidR="000E4726" w:rsidRDefault="000E4726" w:rsidP="00440A88">
            <w:pPr>
              <w:spacing w:line="259" w:lineRule="auto"/>
              <w:rPr>
                <w:rFonts w:eastAsia="Arial" w:cs="Arial"/>
                <w:sz w:val="20"/>
                <w:szCs w:val="20"/>
                <w:lang w:bidi="en-US"/>
              </w:rPr>
            </w:pPr>
            <w:r>
              <w:rPr>
                <w:rFonts w:eastAsia="Arial" w:cs="Arial"/>
                <w:sz w:val="20"/>
                <w:szCs w:val="20"/>
                <w:lang w:bidi="en-US"/>
              </w:rPr>
              <w:t>Update Osprey call recorder to Sesui</w:t>
            </w:r>
          </w:p>
          <w:p w14:paraId="4C31588C" w14:textId="77777777" w:rsidR="000E4726" w:rsidRDefault="000E4726" w:rsidP="00440A88">
            <w:pPr>
              <w:spacing w:line="259" w:lineRule="auto"/>
              <w:rPr>
                <w:rFonts w:eastAsia="Arial" w:cs="Arial"/>
                <w:sz w:val="20"/>
                <w:szCs w:val="20"/>
                <w:lang w:bidi="en-US"/>
              </w:rPr>
            </w:pPr>
            <w:r>
              <w:rPr>
                <w:rFonts w:eastAsia="Arial" w:cs="Arial"/>
                <w:sz w:val="20"/>
                <w:szCs w:val="20"/>
                <w:lang w:bidi="en-US"/>
              </w:rPr>
              <w:t>Removal of annual live audit</w:t>
            </w:r>
          </w:p>
          <w:p w14:paraId="1C1ED52B" w14:textId="77777777" w:rsidR="000E4726" w:rsidRDefault="000E4726" w:rsidP="00440A88">
            <w:pPr>
              <w:spacing w:line="259" w:lineRule="auto"/>
              <w:rPr>
                <w:rFonts w:eastAsia="Arial" w:cs="Arial"/>
                <w:sz w:val="20"/>
                <w:szCs w:val="20"/>
                <w:lang w:bidi="en-US"/>
              </w:rPr>
            </w:pPr>
            <w:r>
              <w:rPr>
                <w:rFonts w:eastAsia="Arial" w:cs="Arial"/>
                <w:sz w:val="20"/>
                <w:szCs w:val="20"/>
                <w:lang w:bidi="en-US"/>
              </w:rPr>
              <w:t xml:space="preserve">Change of Lead Auditot from Nat Ryan to TM </w:t>
            </w:r>
          </w:p>
          <w:p w14:paraId="65E49215" w14:textId="77777777" w:rsidR="000E4726" w:rsidRDefault="000E4726" w:rsidP="00440A88">
            <w:pPr>
              <w:spacing w:line="259" w:lineRule="auto"/>
              <w:rPr>
                <w:rFonts w:eastAsia="Arial" w:cs="Arial"/>
                <w:sz w:val="20"/>
                <w:szCs w:val="20"/>
                <w:lang w:bidi="en-US"/>
              </w:rPr>
            </w:pPr>
            <w:r>
              <w:rPr>
                <w:rFonts w:eastAsia="Arial" w:cs="Arial"/>
                <w:sz w:val="20"/>
                <w:szCs w:val="20"/>
                <w:lang w:bidi="en-US"/>
              </w:rPr>
              <w:t>Removal of Related Document section</w:t>
            </w:r>
          </w:p>
          <w:p w14:paraId="0CC52A11" w14:textId="77777777" w:rsidR="000E4726" w:rsidRDefault="000E4726" w:rsidP="00440A88">
            <w:pPr>
              <w:spacing w:line="259" w:lineRule="auto"/>
              <w:rPr>
                <w:rFonts w:eastAsia="Arial" w:cs="Arial"/>
                <w:sz w:val="20"/>
                <w:szCs w:val="20"/>
                <w:lang w:bidi="en-US"/>
              </w:rPr>
            </w:pPr>
            <w:r>
              <w:rPr>
                <w:rFonts w:eastAsia="Arial" w:cs="Arial"/>
                <w:sz w:val="20"/>
                <w:szCs w:val="20"/>
                <w:lang w:bidi="en-US"/>
              </w:rPr>
              <w:t>Addition of QPR monthly review</w:t>
            </w:r>
          </w:p>
        </w:tc>
      </w:tr>
    </w:tbl>
    <w:p w14:paraId="1EB48289" w14:textId="77777777" w:rsidR="000E4726" w:rsidRDefault="000E4726" w:rsidP="000E4726">
      <w:pPr>
        <w:tabs>
          <w:tab w:val="left" w:pos="1170"/>
        </w:tabs>
        <w:rPr>
          <w:rFonts w:cs="Arial"/>
          <w:sz w:val="24"/>
        </w:rPr>
      </w:pPr>
    </w:p>
    <w:p w14:paraId="0E007327" w14:textId="77777777" w:rsidR="000E4726" w:rsidRPr="0006715A" w:rsidRDefault="000E4726" w:rsidP="000E4726">
      <w:pPr>
        <w:tabs>
          <w:tab w:val="left" w:pos="1170"/>
        </w:tabs>
        <w:rPr>
          <w:rFonts w:cs="Arial"/>
          <w:sz w:val="24"/>
        </w:rPr>
        <w:sectPr w:rsidR="000E4726" w:rsidRPr="0006715A" w:rsidSect="00891716">
          <w:headerReference w:type="default" r:id="rId13"/>
          <w:footerReference w:type="even" r:id="rId14"/>
          <w:footerReference w:type="default" r:id="rId15"/>
          <w:headerReference w:type="first" r:id="rId16"/>
          <w:footerReference w:type="first" r:id="rId17"/>
          <w:pgSz w:w="16838" w:h="11906" w:orient="landscape"/>
          <w:pgMar w:top="851" w:right="1134" w:bottom="851" w:left="1134" w:header="567" w:footer="567" w:gutter="0"/>
          <w:pgNumType w:start="1" w:chapStyle="1"/>
          <w:cols w:space="708"/>
          <w:docGrid w:linePitch="360"/>
        </w:sectPr>
      </w:pPr>
      <w:r>
        <w:rPr>
          <w:rFonts w:cs="Arial"/>
          <w:sz w:val="24"/>
        </w:rPr>
        <w:tab/>
      </w:r>
    </w:p>
    <w:p w14:paraId="7D8DEDBD" w14:textId="77777777" w:rsidR="000E4726" w:rsidRDefault="000E4726" w:rsidP="00CB73B3">
      <w:pPr>
        <w:spacing w:after="200" w:line="276" w:lineRule="auto"/>
        <w:rPr>
          <w:rFonts w:cs="Arial"/>
          <w:sz w:val="40"/>
          <w:szCs w:val="40"/>
        </w:rPr>
      </w:pPr>
    </w:p>
    <w:sectPr w:rsidR="000E4726" w:rsidSect="002865FF">
      <w:headerReference w:type="default" r:id="rId18"/>
      <w:footerReference w:type="even" r:id="rId19"/>
      <w:footerReference w:type="default" r:id="rId20"/>
      <w:pgSz w:w="16838" w:h="11906" w:orient="landscape"/>
      <w:pgMar w:top="567" w:right="1259" w:bottom="567"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57F1D" w14:textId="77777777" w:rsidR="007B1C0C" w:rsidRDefault="007B1C0C" w:rsidP="00923ACA">
      <w:r>
        <w:separator/>
      </w:r>
    </w:p>
  </w:endnote>
  <w:endnote w:type="continuationSeparator" w:id="0">
    <w:p w14:paraId="76772B45" w14:textId="77777777" w:rsidR="007B1C0C" w:rsidRDefault="007B1C0C" w:rsidP="0092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ee Serif">
    <w:panose1 w:val="02000503040000020004"/>
    <w:charset w:val="00"/>
    <w:family w:val="auto"/>
    <w:pitch w:val="variable"/>
    <w:sig w:usb0="A00000A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0A28D" w14:textId="77777777" w:rsidR="00197997" w:rsidRDefault="00735D8F" w:rsidP="0033333D">
    <w:pPr>
      <w:pStyle w:val="Footer"/>
      <w:framePr w:wrap="around" w:vAnchor="text" w:hAnchor="margin" w:xAlign="right" w:y="1"/>
      <w:rPr>
        <w:rStyle w:val="PageNumber"/>
      </w:rPr>
    </w:pPr>
    <w:r>
      <w:rPr>
        <w:rStyle w:val="PageNumber"/>
      </w:rPr>
      <w:fldChar w:fldCharType="begin"/>
    </w:r>
    <w:r w:rsidR="00197997">
      <w:rPr>
        <w:rStyle w:val="PageNumber"/>
      </w:rPr>
      <w:instrText xml:space="preserve">PAGE  </w:instrText>
    </w:r>
    <w:r>
      <w:rPr>
        <w:rStyle w:val="PageNumber"/>
      </w:rPr>
      <w:fldChar w:fldCharType="end"/>
    </w:r>
  </w:p>
  <w:p w14:paraId="7E78B510" w14:textId="77777777" w:rsidR="00197997" w:rsidRDefault="00197997" w:rsidP="0033333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E0733" w14:textId="153AB987" w:rsidR="00A27A8F" w:rsidRPr="007E0111" w:rsidRDefault="00A27A8F" w:rsidP="00A27A8F">
    <w:pPr>
      <w:pStyle w:val="Footer"/>
      <w:rPr>
        <w:rFonts w:ascii="Arial" w:hAnsi="Arial" w:cs="Arial"/>
        <w:sz w:val="20"/>
        <w:szCs w:val="20"/>
      </w:rPr>
    </w:pPr>
    <w:r w:rsidRPr="007E0111">
      <w:rPr>
        <w:rFonts w:ascii="Arial" w:hAnsi="Arial" w:cs="Arial"/>
        <w:sz w:val="20"/>
        <w:szCs w:val="20"/>
      </w:rPr>
      <w:tab/>
    </w:r>
    <w:r w:rsidR="00735D8F" w:rsidRPr="007E0111">
      <w:rPr>
        <w:rFonts w:ascii="Arial" w:hAnsi="Arial" w:cs="Arial"/>
        <w:sz w:val="20"/>
        <w:szCs w:val="20"/>
      </w:rPr>
      <w:fldChar w:fldCharType="begin"/>
    </w:r>
    <w:r w:rsidRPr="007E0111">
      <w:rPr>
        <w:rFonts w:ascii="Arial" w:hAnsi="Arial" w:cs="Arial"/>
        <w:sz w:val="20"/>
        <w:szCs w:val="20"/>
      </w:rPr>
      <w:instrText xml:space="preserve"> PAGE   \* MERGEFORMAT </w:instrText>
    </w:r>
    <w:r w:rsidR="00735D8F" w:rsidRPr="007E0111">
      <w:rPr>
        <w:rFonts w:ascii="Arial" w:hAnsi="Arial" w:cs="Arial"/>
        <w:sz w:val="20"/>
        <w:szCs w:val="20"/>
      </w:rPr>
      <w:fldChar w:fldCharType="separate"/>
    </w:r>
    <w:r w:rsidR="00BF1C9B">
      <w:rPr>
        <w:rFonts w:ascii="Arial" w:hAnsi="Arial" w:cs="Arial"/>
        <w:noProof/>
        <w:sz w:val="20"/>
        <w:szCs w:val="20"/>
      </w:rPr>
      <w:t>6</w:t>
    </w:r>
    <w:r w:rsidR="00735D8F" w:rsidRPr="007E0111">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5FAE1" w14:textId="04A2B1CF" w:rsidR="00197997" w:rsidRPr="001E4A48" w:rsidRDefault="00735D8F" w:rsidP="001E4A48">
    <w:pPr>
      <w:pStyle w:val="Footer"/>
    </w:pPr>
    <w:r>
      <w:fldChar w:fldCharType="begin"/>
    </w:r>
    <w:r w:rsidR="00197997">
      <w:instrText xml:space="preserve"> DATE \@ "dd MMMM yyyy" </w:instrText>
    </w:r>
    <w:r>
      <w:fldChar w:fldCharType="separate"/>
    </w:r>
    <w:r w:rsidR="00364988">
      <w:rPr>
        <w:noProof/>
      </w:rPr>
      <w:t>28 August 2024</w:t>
    </w:r>
    <w:r>
      <w:fldChar w:fldCharType="end"/>
    </w:r>
    <w:r w:rsidR="00197997">
      <w:tab/>
    </w:r>
    <w:fldSimple w:instr=" FILENAME  \* Caps  \* MERGEFORMAT ">
      <w:r w:rsidR="00D81D77">
        <w:rPr>
          <w:noProof/>
        </w:rPr>
        <w:t>Wacc AUDIT FRAMEWORK V3.1</w:t>
      </w:r>
    </w:fldSimple>
    <w:r w:rsidR="00197997">
      <w:tab/>
    </w:r>
    <w:r>
      <w:fldChar w:fldCharType="begin"/>
    </w:r>
    <w:r w:rsidR="00197997">
      <w:instrText xml:space="preserve"> PAGE   \* MERGEFORMAT </w:instrText>
    </w:r>
    <w:r>
      <w:fldChar w:fldCharType="separate"/>
    </w:r>
    <w:r w:rsidR="00197997">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DF496" w14:textId="77777777" w:rsidR="000E4726" w:rsidRDefault="000E4726" w:rsidP="003333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2D000D" w14:textId="77777777" w:rsidR="000E4726" w:rsidRDefault="000E4726" w:rsidP="0033333D">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A317" w14:textId="77777777" w:rsidR="000E4726" w:rsidRPr="007E0111" w:rsidRDefault="000E4726" w:rsidP="00A27A8F">
    <w:pPr>
      <w:pStyle w:val="Footer"/>
      <w:rPr>
        <w:rFonts w:ascii="Arial" w:hAnsi="Arial" w:cs="Arial"/>
        <w:sz w:val="20"/>
        <w:szCs w:val="20"/>
      </w:rPr>
    </w:pPr>
    <w:r w:rsidRPr="007E0111">
      <w:rPr>
        <w:rFonts w:ascii="Arial" w:hAnsi="Arial" w:cs="Arial"/>
        <w:sz w:val="20"/>
        <w:szCs w:val="20"/>
      </w:rPr>
      <w:tab/>
    </w:r>
    <w:r w:rsidRPr="007E0111">
      <w:rPr>
        <w:rFonts w:ascii="Arial" w:hAnsi="Arial" w:cs="Arial"/>
        <w:sz w:val="20"/>
        <w:szCs w:val="20"/>
      </w:rPr>
      <w:fldChar w:fldCharType="begin"/>
    </w:r>
    <w:r w:rsidRPr="007E0111">
      <w:rPr>
        <w:rFonts w:ascii="Arial" w:hAnsi="Arial" w:cs="Arial"/>
        <w:sz w:val="20"/>
        <w:szCs w:val="20"/>
      </w:rPr>
      <w:instrText xml:space="preserve"> PAGE   \* MERGEFORMAT </w:instrText>
    </w:r>
    <w:r w:rsidRPr="007E0111">
      <w:rPr>
        <w:rFonts w:ascii="Arial" w:hAnsi="Arial" w:cs="Arial"/>
        <w:sz w:val="20"/>
        <w:szCs w:val="20"/>
      </w:rPr>
      <w:fldChar w:fldCharType="separate"/>
    </w:r>
    <w:r>
      <w:rPr>
        <w:rFonts w:ascii="Arial" w:hAnsi="Arial" w:cs="Arial"/>
        <w:noProof/>
        <w:sz w:val="20"/>
        <w:szCs w:val="20"/>
      </w:rPr>
      <w:t>6</w:t>
    </w:r>
    <w:r w:rsidRPr="007E0111">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778FB" w14:textId="524BCB16" w:rsidR="000E4726" w:rsidRPr="001E4A48" w:rsidRDefault="000E4726" w:rsidP="001E4A48">
    <w:pPr>
      <w:pStyle w:val="Footer"/>
    </w:pPr>
    <w:r>
      <w:fldChar w:fldCharType="begin"/>
    </w:r>
    <w:r>
      <w:instrText xml:space="preserve"> DATE \@ "dd MMMM yyyy" </w:instrText>
    </w:r>
    <w:r>
      <w:fldChar w:fldCharType="separate"/>
    </w:r>
    <w:r w:rsidR="00364988">
      <w:rPr>
        <w:noProof/>
      </w:rPr>
      <w:t>28 August 2024</w:t>
    </w:r>
    <w:r>
      <w:fldChar w:fldCharType="end"/>
    </w:r>
    <w:r>
      <w:tab/>
    </w:r>
    <w:fldSimple w:instr=" FILENAME  \* Caps  \* MERGEFORMAT ">
      <w:r>
        <w:rPr>
          <w:noProof/>
        </w:rPr>
        <w:t>Wacc AUDIT FRAMEWORK V3.1</w:t>
      </w:r>
    </w:fldSimple>
    <w:r>
      <w:tab/>
    </w: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58137" w14:textId="77777777" w:rsidR="00197997" w:rsidRDefault="00735D8F" w:rsidP="0033333D">
    <w:pPr>
      <w:pStyle w:val="Footer"/>
      <w:framePr w:wrap="around" w:vAnchor="text" w:hAnchor="margin" w:xAlign="right" w:y="1"/>
      <w:rPr>
        <w:rStyle w:val="PageNumber"/>
      </w:rPr>
    </w:pPr>
    <w:r>
      <w:rPr>
        <w:rStyle w:val="PageNumber"/>
      </w:rPr>
      <w:fldChar w:fldCharType="begin"/>
    </w:r>
    <w:r w:rsidR="00197997">
      <w:rPr>
        <w:rStyle w:val="PageNumber"/>
      </w:rPr>
      <w:instrText xml:space="preserve">PAGE  </w:instrText>
    </w:r>
    <w:r>
      <w:rPr>
        <w:rStyle w:val="PageNumber"/>
      </w:rPr>
      <w:fldChar w:fldCharType="end"/>
    </w:r>
  </w:p>
  <w:p w14:paraId="316AE77C" w14:textId="77777777" w:rsidR="00197997" w:rsidRDefault="00197997" w:rsidP="0033333D">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62F38" w14:textId="1507AEB1" w:rsidR="00197997" w:rsidRDefault="00735D8F" w:rsidP="00263C64">
    <w:pPr>
      <w:pStyle w:val="Footer"/>
    </w:pPr>
    <w:r>
      <w:fldChar w:fldCharType="begin"/>
    </w:r>
    <w:r w:rsidR="00197997">
      <w:instrText xml:space="preserve"> DATE \@ "dd MMMM yyyy" </w:instrText>
    </w:r>
    <w:r>
      <w:fldChar w:fldCharType="separate"/>
    </w:r>
    <w:r w:rsidR="00364988">
      <w:rPr>
        <w:noProof/>
      </w:rPr>
      <w:t>28 August 2024</w:t>
    </w:r>
    <w:r>
      <w:fldChar w:fldCharType="end"/>
    </w:r>
    <w:r w:rsidR="00197997">
      <w:tab/>
    </w:r>
    <w:fldSimple w:instr=" FILENAME  \* Caps  \* MERGEFORMAT ">
      <w:r w:rsidR="00D81D77">
        <w:rPr>
          <w:noProof/>
        </w:rPr>
        <w:t>Wacc AUDIT FRAMEWORK V3.1</w:t>
      </w:r>
    </w:fldSimple>
    <w:r w:rsidR="00197997">
      <w:tab/>
    </w:r>
    <w:r>
      <w:fldChar w:fldCharType="begin"/>
    </w:r>
    <w:r w:rsidR="00197997">
      <w:instrText xml:space="preserve"> PAGE   \* MERGEFORMAT </w:instrText>
    </w:r>
    <w:r>
      <w:fldChar w:fldCharType="separate"/>
    </w:r>
    <w:r w:rsidR="00BF1C9B">
      <w:rPr>
        <w:noProof/>
      </w:rPr>
      <w:t>8</w:t>
    </w:r>
    <w:r>
      <w:rPr>
        <w:noProof/>
      </w:rPr>
      <w:fldChar w:fldCharType="end"/>
    </w:r>
  </w:p>
  <w:p w14:paraId="328E4FAF" w14:textId="77777777" w:rsidR="00197997" w:rsidRPr="00022417" w:rsidRDefault="00197997" w:rsidP="00263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26A7C" w14:textId="77777777" w:rsidR="007B1C0C" w:rsidRDefault="007B1C0C" w:rsidP="00923ACA">
      <w:r>
        <w:separator/>
      </w:r>
    </w:p>
  </w:footnote>
  <w:footnote w:type="continuationSeparator" w:id="0">
    <w:p w14:paraId="37168BD4" w14:textId="77777777" w:rsidR="007B1C0C" w:rsidRDefault="007B1C0C" w:rsidP="0092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D6D25" w14:textId="40DF197D" w:rsidR="00197997" w:rsidRPr="00A27A8F" w:rsidRDefault="00A85256" w:rsidP="00A570E4">
    <w:pPr>
      <w:pStyle w:val="Header"/>
      <w:jc w:val="center"/>
    </w:pPr>
    <w:r>
      <w:rPr>
        <w:b/>
        <w:noProof/>
        <w:sz w:val="32"/>
        <w:szCs w:val="32"/>
      </w:rPr>
      <w:drawing>
        <wp:anchor distT="0" distB="0" distL="114300" distR="114300" simplePos="0" relativeHeight="251658240" behindDoc="1" locked="0" layoutInCell="1" allowOverlap="1" wp14:anchorId="5E284576" wp14:editId="294EE81F">
          <wp:simplePos x="0" y="0"/>
          <wp:positionH relativeFrom="column">
            <wp:posOffset>-387985</wp:posOffset>
          </wp:positionH>
          <wp:positionV relativeFrom="paragraph">
            <wp:posOffset>-74295</wp:posOffset>
          </wp:positionV>
          <wp:extent cx="1476375" cy="426679"/>
          <wp:effectExtent l="0" t="0" r="0" b="0"/>
          <wp:wrapTight wrapText="bothSides">
            <wp:wrapPolygon edited="0">
              <wp:start x="557" y="0"/>
              <wp:lineTo x="0" y="966"/>
              <wp:lineTo x="0" y="20280"/>
              <wp:lineTo x="3066" y="20280"/>
              <wp:lineTo x="13935" y="20280"/>
              <wp:lineTo x="21182" y="20280"/>
              <wp:lineTo x="21182" y="2897"/>
              <wp:lineTo x="19510" y="0"/>
              <wp:lineTo x="557" y="0"/>
            </wp:wrapPolygon>
          </wp:wrapTight>
          <wp:docPr id="1941059058" name="Picture 194105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vernSide-IUC-Logo-Large.png"/>
                  <pic:cNvPicPr/>
                </pic:nvPicPr>
                <pic:blipFill>
                  <a:blip r:embed="rId1">
                    <a:extLst>
                      <a:ext uri="{28A0092B-C50C-407E-A947-70E740481C1C}">
                        <a14:useLocalDpi xmlns:a14="http://schemas.microsoft.com/office/drawing/2010/main" val="0"/>
                      </a:ext>
                    </a:extLst>
                  </a:blip>
                  <a:stretch>
                    <a:fillRect/>
                  </a:stretch>
                </pic:blipFill>
                <pic:spPr>
                  <a:xfrm>
                    <a:off x="0" y="0"/>
                    <a:ext cx="1476375" cy="426679"/>
                  </a:xfrm>
                  <a:prstGeom prst="rect">
                    <a:avLst/>
                  </a:prstGeom>
                </pic:spPr>
              </pic:pic>
            </a:graphicData>
          </a:graphic>
        </wp:anchor>
      </w:drawing>
    </w:r>
    <w:r w:rsidR="00A570E4" w:rsidRPr="00A570E4">
      <w:rPr>
        <w:rFonts w:ascii="Bree Serif" w:eastAsia="Arial" w:hAnsi="Bree Serif"/>
        <w:color w:val="3B3838"/>
        <w:sz w:val="32"/>
        <w:szCs w:val="22"/>
        <w:lang w:eastAsia="en-US"/>
      </w:rPr>
      <w:t>WaCC Audit framework – Version 3.</w:t>
    </w:r>
    <w:r w:rsidR="0040150D">
      <w:rPr>
        <w:rFonts w:ascii="Bree Serif" w:eastAsia="Arial" w:hAnsi="Bree Serif"/>
        <w:color w:val="3B3838"/>
        <w:sz w:val="32"/>
        <w:szCs w:val="22"/>
        <w:lang w:eastAsia="en-U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5BFF7" w14:textId="77777777" w:rsidR="00197997" w:rsidRDefault="00197997" w:rsidP="001E4A48">
    <w:pPr>
      <w:pStyle w:val="Header"/>
      <w:rPr>
        <w:b/>
        <w:sz w:val="32"/>
        <w:szCs w:val="32"/>
      </w:rPr>
    </w:pPr>
    <w:r>
      <w:rPr>
        <w:b/>
        <w:noProof/>
        <w:sz w:val="32"/>
        <w:szCs w:val="32"/>
      </w:rPr>
      <w:drawing>
        <wp:inline distT="0" distB="0" distL="0" distR="0" wp14:anchorId="23B06764" wp14:editId="417B22BF">
          <wp:extent cx="957580" cy="638175"/>
          <wp:effectExtent l="19050" t="0" r="0" b="0"/>
          <wp:docPr id="1145571365" name="Picture 1145571365" descr="BrisDoclogo Green MONO BMP V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Doclogo Green MONO BMP V small"/>
                  <pic:cNvPicPr>
                    <a:picLocks noChangeAspect="1" noChangeArrowheads="1"/>
                  </pic:cNvPicPr>
                </pic:nvPicPr>
                <pic:blipFill>
                  <a:blip r:embed="rId1"/>
                  <a:srcRect/>
                  <a:stretch>
                    <a:fillRect/>
                  </a:stretch>
                </pic:blipFill>
                <pic:spPr bwMode="auto">
                  <a:xfrm>
                    <a:off x="0" y="0"/>
                    <a:ext cx="957580" cy="638175"/>
                  </a:xfrm>
                  <a:prstGeom prst="rect">
                    <a:avLst/>
                  </a:prstGeom>
                  <a:noFill/>
                  <a:ln w="9525">
                    <a:noFill/>
                    <a:miter lim="800000"/>
                    <a:headEnd/>
                    <a:tailEnd/>
                  </a:ln>
                </pic:spPr>
              </pic:pic>
            </a:graphicData>
          </a:graphic>
        </wp:inline>
      </w:drawing>
    </w:r>
    <w:r>
      <w:rPr>
        <w:b/>
        <w:sz w:val="32"/>
        <w:szCs w:val="32"/>
      </w:rPr>
      <w:tab/>
    </w:r>
    <w:r>
      <w:rPr>
        <w:b/>
        <w:sz w:val="32"/>
        <w:szCs w:val="32"/>
      </w:rPr>
      <w:tab/>
    </w:r>
  </w:p>
  <w:p w14:paraId="3F9215DC" w14:textId="77777777" w:rsidR="00197997" w:rsidRDefault="00197997" w:rsidP="001E4A48">
    <w:pPr>
      <w:pStyle w:val="Header"/>
      <w:jc w:val="right"/>
    </w:pPr>
    <w:r>
      <w:rPr>
        <w:b/>
        <w:sz w:val="32"/>
        <w:szCs w:val="32"/>
      </w:rPr>
      <w:tab/>
      <w:t>Standard Operating Procedure:Governance</w:t>
    </w:r>
  </w:p>
  <w:p w14:paraId="625D7C6D" w14:textId="77777777" w:rsidR="00197997" w:rsidRPr="001E4A48" w:rsidRDefault="00197997" w:rsidP="001E4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E5E2F" w14:textId="77777777" w:rsidR="000E4726" w:rsidRPr="00A27A8F" w:rsidRDefault="000E4726" w:rsidP="00A570E4">
    <w:pPr>
      <w:pStyle w:val="Header"/>
      <w:jc w:val="center"/>
    </w:pPr>
    <w:r>
      <w:rPr>
        <w:b/>
        <w:noProof/>
        <w:sz w:val="32"/>
        <w:szCs w:val="32"/>
      </w:rPr>
      <w:drawing>
        <wp:anchor distT="0" distB="0" distL="114300" distR="114300" simplePos="0" relativeHeight="251660288" behindDoc="1" locked="0" layoutInCell="1" allowOverlap="1" wp14:anchorId="37EF870C" wp14:editId="7B1C9A6B">
          <wp:simplePos x="0" y="0"/>
          <wp:positionH relativeFrom="column">
            <wp:posOffset>-387985</wp:posOffset>
          </wp:positionH>
          <wp:positionV relativeFrom="paragraph">
            <wp:posOffset>-74295</wp:posOffset>
          </wp:positionV>
          <wp:extent cx="1476375" cy="426679"/>
          <wp:effectExtent l="0" t="0" r="0" b="0"/>
          <wp:wrapTight wrapText="bothSides">
            <wp:wrapPolygon edited="0">
              <wp:start x="557" y="0"/>
              <wp:lineTo x="0" y="966"/>
              <wp:lineTo x="0" y="20280"/>
              <wp:lineTo x="3066" y="20280"/>
              <wp:lineTo x="13935" y="20280"/>
              <wp:lineTo x="21182" y="20280"/>
              <wp:lineTo x="21182" y="2897"/>
              <wp:lineTo x="19510" y="0"/>
              <wp:lineTo x="557" y="0"/>
            </wp:wrapPolygon>
          </wp:wrapTight>
          <wp:docPr id="1473313709" name="Picture 147331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vernSide-IUC-Logo-Large.png"/>
                  <pic:cNvPicPr/>
                </pic:nvPicPr>
                <pic:blipFill>
                  <a:blip r:embed="rId1">
                    <a:extLst>
                      <a:ext uri="{28A0092B-C50C-407E-A947-70E740481C1C}">
                        <a14:useLocalDpi xmlns:a14="http://schemas.microsoft.com/office/drawing/2010/main" val="0"/>
                      </a:ext>
                    </a:extLst>
                  </a:blip>
                  <a:stretch>
                    <a:fillRect/>
                  </a:stretch>
                </pic:blipFill>
                <pic:spPr>
                  <a:xfrm>
                    <a:off x="0" y="0"/>
                    <a:ext cx="1476375" cy="426679"/>
                  </a:xfrm>
                  <a:prstGeom prst="rect">
                    <a:avLst/>
                  </a:prstGeom>
                </pic:spPr>
              </pic:pic>
            </a:graphicData>
          </a:graphic>
        </wp:anchor>
      </w:drawing>
    </w:r>
    <w:r w:rsidRPr="00A570E4">
      <w:rPr>
        <w:rFonts w:ascii="Bree Serif" w:eastAsia="Arial" w:hAnsi="Bree Serif"/>
        <w:color w:val="3B3838"/>
        <w:sz w:val="32"/>
        <w:szCs w:val="22"/>
        <w:lang w:eastAsia="en-US"/>
      </w:rPr>
      <w:t>WaCC Audit framework – Version 3.</w:t>
    </w:r>
    <w:r>
      <w:rPr>
        <w:rFonts w:ascii="Bree Serif" w:eastAsia="Arial" w:hAnsi="Bree Serif"/>
        <w:color w:val="3B3838"/>
        <w:sz w:val="32"/>
        <w:szCs w:val="22"/>
        <w:lang w:eastAsia="en-US"/>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48681" w14:textId="77777777" w:rsidR="000E4726" w:rsidRDefault="000E4726" w:rsidP="001E4A48">
    <w:pPr>
      <w:pStyle w:val="Header"/>
      <w:rPr>
        <w:b/>
        <w:sz w:val="32"/>
        <w:szCs w:val="32"/>
      </w:rPr>
    </w:pPr>
    <w:r>
      <w:rPr>
        <w:b/>
        <w:noProof/>
        <w:sz w:val="32"/>
        <w:szCs w:val="32"/>
      </w:rPr>
      <w:drawing>
        <wp:inline distT="0" distB="0" distL="0" distR="0" wp14:anchorId="135CEA84" wp14:editId="6E9D964D">
          <wp:extent cx="957580" cy="638175"/>
          <wp:effectExtent l="19050" t="0" r="0" b="0"/>
          <wp:docPr id="2095905330" name="Picture 2095905330" descr="BrisDoclogo Green MONO BMP V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Doclogo Green MONO BMP V small"/>
                  <pic:cNvPicPr>
                    <a:picLocks noChangeAspect="1" noChangeArrowheads="1"/>
                  </pic:cNvPicPr>
                </pic:nvPicPr>
                <pic:blipFill>
                  <a:blip r:embed="rId1"/>
                  <a:srcRect/>
                  <a:stretch>
                    <a:fillRect/>
                  </a:stretch>
                </pic:blipFill>
                <pic:spPr bwMode="auto">
                  <a:xfrm>
                    <a:off x="0" y="0"/>
                    <a:ext cx="957580" cy="638175"/>
                  </a:xfrm>
                  <a:prstGeom prst="rect">
                    <a:avLst/>
                  </a:prstGeom>
                  <a:noFill/>
                  <a:ln w="9525">
                    <a:noFill/>
                    <a:miter lim="800000"/>
                    <a:headEnd/>
                    <a:tailEnd/>
                  </a:ln>
                </pic:spPr>
              </pic:pic>
            </a:graphicData>
          </a:graphic>
        </wp:inline>
      </w:drawing>
    </w:r>
    <w:r>
      <w:rPr>
        <w:b/>
        <w:sz w:val="32"/>
        <w:szCs w:val="32"/>
      </w:rPr>
      <w:tab/>
    </w:r>
    <w:r>
      <w:rPr>
        <w:b/>
        <w:sz w:val="32"/>
        <w:szCs w:val="32"/>
      </w:rPr>
      <w:tab/>
    </w:r>
  </w:p>
  <w:p w14:paraId="2288E1CD" w14:textId="77777777" w:rsidR="000E4726" w:rsidRDefault="000E4726" w:rsidP="001E4A48">
    <w:pPr>
      <w:pStyle w:val="Header"/>
      <w:jc w:val="right"/>
    </w:pPr>
    <w:r>
      <w:rPr>
        <w:b/>
        <w:sz w:val="32"/>
        <w:szCs w:val="32"/>
      </w:rPr>
      <w:tab/>
      <w:t>Standard Operating Procedure:Governance</w:t>
    </w:r>
  </w:p>
  <w:p w14:paraId="784B2E44" w14:textId="77777777" w:rsidR="000E4726" w:rsidRPr="001E4A48" w:rsidRDefault="000E4726" w:rsidP="001E4A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7FB7F" w14:textId="77777777" w:rsidR="00197997" w:rsidRPr="00F17F56" w:rsidRDefault="00197997" w:rsidP="00F17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6D614B"/>
    <w:multiLevelType w:val="hybridMultilevel"/>
    <w:tmpl w:val="A576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B107A4"/>
    <w:multiLevelType w:val="hybridMultilevel"/>
    <w:tmpl w:val="E578B5E4"/>
    <w:lvl w:ilvl="0" w:tplc="26C248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718834">
    <w:abstractNumId w:val="0"/>
  </w:num>
  <w:num w:numId="2" w16cid:durableId="210045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73"/>
    <w:rsid w:val="00000CBA"/>
    <w:rsid w:val="00002519"/>
    <w:rsid w:val="000038E1"/>
    <w:rsid w:val="00017C73"/>
    <w:rsid w:val="00044D20"/>
    <w:rsid w:val="00047512"/>
    <w:rsid w:val="00051EDB"/>
    <w:rsid w:val="00065DC1"/>
    <w:rsid w:val="00066E93"/>
    <w:rsid w:val="0006715A"/>
    <w:rsid w:val="000C6948"/>
    <w:rsid w:val="000D14B9"/>
    <w:rsid w:val="000E4726"/>
    <w:rsid w:val="000E6E4A"/>
    <w:rsid w:val="001012DA"/>
    <w:rsid w:val="00106E72"/>
    <w:rsid w:val="00151518"/>
    <w:rsid w:val="001544D7"/>
    <w:rsid w:val="00164753"/>
    <w:rsid w:val="001811FA"/>
    <w:rsid w:val="0018338F"/>
    <w:rsid w:val="00197997"/>
    <w:rsid w:val="001A5B37"/>
    <w:rsid w:val="001E0C64"/>
    <w:rsid w:val="001E2372"/>
    <w:rsid w:val="001E4A48"/>
    <w:rsid w:val="00207CDD"/>
    <w:rsid w:val="002360C6"/>
    <w:rsid w:val="00241DBB"/>
    <w:rsid w:val="00263C64"/>
    <w:rsid w:val="00270517"/>
    <w:rsid w:val="002865FF"/>
    <w:rsid w:val="00291FB1"/>
    <w:rsid w:val="00296230"/>
    <w:rsid w:val="002E1CE7"/>
    <w:rsid w:val="002E5212"/>
    <w:rsid w:val="00301791"/>
    <w:rsid w:val="003076B8"/>
    <w:rsid w:val="0033333D"/>
    <w:rsid w:val="00355747"/>
    <w:rsid w:val="00364988"/>
    <w:rsid w:val="003A5D44"/>
    <w:rsid w:val="0040150D"/>
    <w:rsid w:val="00427613"/>
    <w:rsid w:val="00447F72"/>
    <w:rsid w:val="00454193"/>
    <w:rsid w:val="00456BE3"/>
    <w:rsid w:val="00472523"/>
    <w:rsid w:val="00484DF7"/>
    <w:rsid w:val="004B3B83"/>
    <w:rsid w:val="004E6B11"/>
    <w:rsid w:val="00537404"/>
    <w:rsid w:val="005613CD"/>
    <w:rsid w:val="00563530"/>
    <w:rsid w:val="005661A2"/>
    <w:rsid w:val="0056757B"/>
    <w:rsid w:val="00571C11"/>
    <w:rsid w:val="00597C5B"/>
    <w:rsid w:val="005C3923"/>
    <w:rsid w:val="006137C1"/>
    <w:rsid w:val="006261C6"/>
    <w:rsid w:val="00640363"/>
    <w:rsid w:val="00646C94"/>
    <w:rsid w:val="00660542"/>
    <w:rsid w:val="00663EEF"/>
    <w:rsid w:val="00677F3C"/>
    <w:rsid w:val="00680962"/>
    <w:rsid w:val="006B67F0"/>
    <w:rsid w:val="006D3EC0"/>
    <w:rsid w:val="006D59D7"/>
    <w:rsid w:val="006E34A9"/>
    <w:rsid w:val="006E7A15"/>
    <w:rsid w:val="00730D66"/>
    <w:rsid w:val="00735D8F"/>
    <w:rsid w:val="00746F8D"/>
    <w:rsid w:val="007533CD"/>
    <w:rsid w:val="007A061D"/>
    <w:rsid w:val="007A073E"/>
    <w:rsid w:val="007B1C0C"/>
    <w:rsid w:val="007B70E6"/>
    <w:rsid w:val="007B7CAE"/>
    <w:rsid w:val="007C29B6"/>
    <w:rsid w:val="007F51C8"/>
    <w:rsid w:val="007F5F40"/>
    <w:rsid w:val="0080374B"/>
    <w:rsid w:val="008043CC"/>
    <w:rsid w:val="00816C92"/>
    <w:rsid w:val="00820072"/>
    <w:rsid w:val="008322DF"/>
    <w:rsid w:val="008550FC"/>
    <w:rsid w:val="00891716"/>
    <w:rsid w:val="008A2801"/>
    <w:rsid w:val="008B2843"/>
    <w:rsid w:val="009011CF"/>
    <w:rsid w:val="00923ACA"/>
    <w:rsid w:val="00960C06"/>
    <w:rsid w:val="00966E36"/>
    <w:rsid w:val="00977139"/>
    <w:rsid w:val="009A410B"/>
    <w:rsid w:val="009C4CD2"/>
    <w:rsid w:val="009C6DEA"/>
    <w:rsid w:val="009F66AC"/>
    <w:rsid w:val="00A03BA3"/>
    <w:rsid w:val="00A22C70"/>
    <w:rsid w:val="00A27A8F"/>
    <w:rsid w:val="00A570E4"/>
    <w:rsid w:val="00A578F4"/>
    <w:rsid w:val="00A85256"/>
    <w:rsid w:val="00A92B4C"/>
    <w:rsid w:val="00AA2A5E"/>
    <w:rsid w:val="00AA468B"/>
    <w:rsid w:val="00AB0FB5"/>
    <w:rsid w:val="00AB25AF"/>
    <w:rsid w:val="00AB4381"/>
    <w:rsid w:val="00AC2E63"/>
    <w:rsid w:val="00AE09FA"/>
    <w:rsid w:val="00AF0AB2"/>
    <w:rsid w:val="00B045C6"/>
    <w:rsid w:val="00B42B2A"/>
    <w:rsid w:val="00B46E34"/>
    <w:rsid w:val="00B5371E"/>
    <w:rsid w:val="00B80CD4"/>
    <w:rsid w:val="00BA7375"/>
    <w:rsid w:val="00BC0C70"/>
    <w:rsid w:val="00BC6CCA"/>
    <w:rsid w:val="00BD1134"/>
    <w:rsid w:val="00BE5C2B"/>
    <w:rsid w:val="00BF1C9B"/>
    <w:rsid w:val="00C109FB"/>
    <w:rsid w:val="00C26E99"/>
    <w:rsid w:val="00C42F63"/>
    <w:rsid w:val="00C51E8C"/>
    <w:rsid w:val="00C960BA"/>
    <w:rsid w:val="00CA3B72"/>
    <w:rsid w:val="00CB2B53"/>
    <w:rsid w:val="00CB73B3"/>
    <w:rsid w:val="00CC1312"/>
    <w:rsid w:val="00CC1827"/>
    <w:rsid w:val="00CE28F7"/>
    <w:rsid w:val="00D3658D"/>
    <w:rsid w:val="00D46704"/>
    <w:rsid w:val="00D81C12"/>
    <w:rsid w:val="00D81D77"/>
    <w:rsid w:val="00D96CE9"/>
    <w:rsid w:val="00DB609C"/>
    <w:rsid w:val="00DC7751"/>
    <w:rsid w:val="00DE2B19"/>
    <w:rsid w:val="00DF2EEC"/>
    <w:rsid w:val="00E2486B"/>
    <w:rsid w:val="00E44B51"/>
    <w:rsid w:val="00E72F17"/>
    <w:rsid w:val="00E9466E"/>
    <w:rsid w:val="00EA2428"/>
    <w:rsid w:val="00EC10F8"/>
    <w:rsid w:val="00ED1FF3"/>
    <w:rsid w:val="00ED2763"/>
    <w:rsid w:val="00ED4140"/>
    <w:rsid w:val="00EE56DC"/>
    <w:rsid w:val="00EE769A"/>
    <w:rsid w:val="00F17F56"/>
    <w:rsid w:val="00F25E52"/>
    <w:rsid w:val="00F4026B"/>
    <w:rsid w:val="00F450D4"/>
    <w:rsid w:val="00F53FF9"/>
    <w:rsid w:val="00F66671"/>
    <w:rsid w:val="00F923C3"/>
    <w:rsid w:val="00FC0D8D"/>
    <w:rsid w:val="00FD2171"/>
    <w:rsid w:val="00FD5921"/>
    <w:rsid w:val="00FE478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318127"/>
  <w15:docId w15:val="{AF32993E-A8DA-48D0-8D78-50AEC40A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C73"/>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017C73"/>
    <w:pPr>
      <w:keepNext/>
      <w:spacing w:before="240" w:after="60"/>
      <w:outlineLvl w:val="0"/>
    </w:pPr>
    <w:rPr>
      <w:b/>
      <w:bCs/>
      <w:kern w:val="32"/>
      <w:sz w:val="28"/>
      <w:szCs w:val="32"/>
    </w:rPr>
  </w:style>
  <w:style w:type="paragraph" w:styleId="Heading2">
    <w:name w:val="heading 2"/>
    <w:basedOn w:val="Normal"/>
    <w:next w:val="Normal"/>
    <w:link w:val="Heading2Char"/>
    <w:uiPriority w:val="9"/>
    <w:unhideWhenUsed/>
    <w:qFormat/>
    <w:rsid w:val="003333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7C73"/>
    <w:pPr>
      <w:keepNext/>
      <w:spacing w:before="240" w:after="60"/>
      <w:outlineLvl w:val="2"/>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C73"/>
    <w:rPr>
      <w:rFonts w:ascii="Arial" w:eastAsia="Times New Roman" w:hAnsi="Arial" w:cs="Times New Roman"/>
      <w:b/>
      <w:bCs/>
      <w:kern w:val="32"/>
      <w:sz w:val="28"/>
      <w:szCs w:val="32"/>
      <w:lang w:eastAsia="en-GB"/>
    </w:rPr>
  </w:style>
  <w:style w:type="character" w:customStyle="1" w:styleId="Heading3Char">
    <w:name w:val="Heading 3 Char"/>
    <w:basedOn w:val="DefaultParagraphFont"/>
    <w:link w:val="Heading3"/>
    <w:rsid w:val="00017C73"/>
    <w:rPr>
      <w:rFonts w:ascii="Arial" w:eastAsia="Times New Roman" w:hAnsi="Arial" w:cs="Times New Roman"/>
      <w:b/>
      <w:bCs/>
      <w:i/>
      <w:szCs w:val="26"/>
      <w:lang w:eastAsia="en-GB"/>
    </w:rPr>
  </w:style>
  <w:style w:type="paragraph" w:styleId="Header">
    <w:name w:val="header"/>
    <w:basedOn w:val="Normal"/>
    <w:link w:val="HeaderChar"/>
    <w:uiPriority w:val="99"/>
    <w:rsid w:val="00017C7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rsid w:val="00017C73"/>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017C73"/>
    <w:pPr>
      <w:tabs>
        <w:tab w:val="center" w:pos="4320"/>
        <w:tab w:val="right" w:pos="8640"/>
      </w:tabs>
    </w:pPr>
    <w:rPr>
      <w:rFonts w:ascii="Times New Roman" w:hAnsi="Times New Roman"/>
      <w:sz w:val="24"/>
    </w:rPr>
  </w:style>
  <w:style w:type="character" w:customStyle="1" w:styleId="FooterChar">
    <w:name w:val="Footer Char"/>
    <w:basedOn w:val="DefaultParagraphFont"/>
    <w:link w:val="Footer"/>
    <w:uiPriority w:val="99"/>
    <w:rsid w:val="00017C73"/>
    <w:rPr>
      <w:rFonts w:ascii="Times New Roman" w:eastAsia="Times New Roman" w:hAnsi="Times New Roman" w:cs="Times New Roman"/>
      <w:sz w:val="24"/>
      <w:szCs w:val="24"/>
      <w:lang w:eastAsia="en-GB"/>
    </w:rPr>
  </w:style>
  <w:style w:type="character" w:styleId="PageNumber">
    <w:name w:val="page number"/>
    <w:basedOn w:val="DefaultParagraphFont"/>
    <w:uiPriority w:val="99"/>
    <w:rsid w:val="00017C73"/>
  </w:style>
  <w:style w:type="paragraph" w:styleId="NoSpacing">
    <w:name w:val="No Spacing"/>
    <w:basedOn w:val="Normal"/>
    <w:link w:val="NoSpacingChar"/>
    <w:uiPriority w:val="99"/>
    <w:qFormat/>
    <w:rsid w:val="00017C73"/>
    <w:rPr>
      <w:rFonts w:ascii="Cambria" w:hAnsi="Cambria"/>
      <w:szCs w:val="22"/>
      <w:lang w:val="en-US" w:eastAsia="en-US" w:bidi="en-US"/>
    </w:rPr>
  </w:style>
  <w:style w:type="character" w:customStyle="1" w:styleId="NoSpacingChar">
    <w:name w:val="No Spacing Char"/>
    <w:link w:val="NoSpacing"/>
    <w:uiPriority w:val="99"/>
    <w:rsid w:val="00017C73"/>
    <w:rPr>
      <w:rFonts w:ascii="Cambria" w:eastAsia="Times New Roman" w:hAnsi="Cambria" w:cs="Times New Roman"/>
      <w:lang w:val="en-US" w:bidi="en-US"/>
    </w:rPr>
  </w:style>
  <w:style w:type="paragraph" w:styleId="BalloonText">
    <w:name w:val="Balloon Text"/>
    <w:basedOn w:val="Normal"/>
    <w:link w:val="BalloonTextChar"/>
    <w:uiPriority w:val="99"/>
    <w:semiHidden/>
    <w:unhideWhenUsed/>
    <w:rsid w:val="00017C73"/>
    <w:rPr>
      <w:rFonts w:ascii="Tahoma" w:hAnsi="Tahoma" w:cs="Tahoma"/>
      <w:sz w:val="16"/>
      <w:szCs w:val="16"/>
    </w:rPr>
  </w:style>
  <w:style w:type="character" w:customStyle="1" w:styleId="BalloonTextChar">
    <w:name w:val="Balloon Text Char"/>
    <w:basedOn w:val="DefaultParagraphFont"/>
    <w:link w:val="BalloonText"/>
    <w:uiPriority w:val="99"/>
    <w:semiHidden/>
    <w:rsid w:val="00017C73"/>
    <w:rPr>
      <w:rFonts w:ascii="Tahoma" w:eastAsia="Times New Roman" w:hAnsi="Tahoma" w:cs="Tahoma"/>
      <w:sz w:val="16"/>
      <w:szCs w:val="16"/>
      <w:lang w:eastAsia="en-GB"/>
    </w:rPr>
  </w:style>
  <w:style w:type="paragraph" w:styleId="TOCHeading">
    <w:name w:val="TOC Heading"/>
    <w:basedOn w:val="Heading1"/>
    <w:next w:val="Normal"/>
    <w:uiPriority w:val="39"/>
    <w:unhideWhenUsed/>
    <w:qFormat/>
    <w:rsid w:val="00C960BA"/>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unhideWhenUsed/>
    <w:rsid w:val="00C960BA"/>
    <w:pPr>
      <w:spacing w:after="100"/>
    </w:pPr>
  </w:style>
  <w:style w:type="character" w:styleId="Hyperlink">
    <w:name w:val="Hyperlink"/>
    <w:basedOn w:val="DefaultParagraphFont"/>
    <w:uiPriority w:val="99"/>
    <w:unhideWhenUsed/>
    <w:rsid w:val="00C960BA"/>
    <w:rPr>
      <w:color w:val="0000FF" w:themeColor="hyperlink"/>
      <w:u w:val="single"/>
    </w:rPr>
  </w:style>
  <w:style w:type="paragraph" w:styleId="Title">
    <w:name w:val="Title"/>
    <w:basedOn w:val="Normal"/>
    <w:next w:val="Normal"/>
    <w:link w:val="TitleChar"/>
    <w:uiPriority w:val="99"/>
    <w:qFormat/>
    <w:rsid w:val="001811FA"/>
    <w:pPr>
      <w:spacing w:after="300"/>
      <w:contextualSpacing/>
    </w:pPr>
    <w:rPr>
      <w:rFonts w:ascii="Cambria" w:hAnsi="Cambria"/>
      <w:smallCaps/>
      <w:sz w:val="52"/>
      <w:szCs w:val="52"/>
      <w:lang w:val="en-US" w:eastAsia="en-US"/>
    </w:rPr>
  </w:style>
  <w:style w:type="character" w:customStyle="1" w:styleId="TitleChar">
    <w:name w:val="Title Char"/>
    <w:basedOn w:val="DefaultParagraphFont"/>
    <w:link w:val="Title"/>
    <w:uiPriority w:val="99"/>
    <w:rsid w:val="001811FA"/>
    <w:rPr>
      <w:rFonts w:ascii="Cambria" w:eastAsia="Times New Roman" w:hAnsi="Cambria" w:cs="Times New Roman"/>
      <w:smallCaps/>
      <w:sz w:val="52"/>
      <w:szCs w:val="52"/>
      <w:lang w:val="en-US"/>
    </w:rPr>
  </w:style>
  <w:style w:type="character" w:customStyle="1" w:styleId="Heading2Char">
    <w:name w:val="Heading 2 Char"/>
    <w:basedOn w:val="DefaultParagraphFont"/>
    <w:link w:val="Heading2"/>
    <w:uiPriority w:val="9"/>
    <w:rsid w:val="0033333D"/>
    <w:rPr>
      <w:rFonts w:asciiTheme="majorHAnsi" w:eastAsiaTheme="majorEastAsia" w:hAnsiTheme="majorHAnsi" w:cstheme="majorBidi"/>
      <w:b/>
      <w:bCs/>
      <w:color w:val="4F81BD" w:themeColor="accent1"/>
      <w:sz w:val="26"/>
      <w:szCs w:val="26"/>
      <w:lang w:eastAsia="en-GB"/>
    </w:rPr>
  </w:style>
  <w:style w:type="paragraph" w:styleId="TOC2">
    <w:name w:val="toc 2"/>
    <w:basedOn w:val="Normal"/>
    <w:next w:val="Normal"/>
    <w:autoRedefine/>
    <w:uiPriority w:val="39"/>
    <w:unhideWhenUsed/>
    <w:rsid w:val="00660542"/>
    <w:pPr>
      <w:spacing w:after="100"/>
      <w:ind w:left="220"/>
    </w:pPr>
  </w:style>
  <w:style w:type="paragraph" w:styleId="ListParagraph">
    <w:name w:val="List Paragraph"/>
    <w:basedOn w:val="Normal"/>
    <w:uiPriority w:val="34"/>
    <w:qFormat/>
    <w:rsid w:val="00F17F56"/>
    <w:pPr>
      <w:ind w:left="720"/>
      <w:contextualSpacing/>
    </w:pPr>
  </w:style>
  <w:style w:type="character" w:styleId="CommentReference">
    <w:name w:val="annotation reference"/>
    <w:basedOn w:val="DefaultParagraphFont"/>
    <w:uiPriority w:val="99"/>
    <w:semiHidden/>
    <w:unhideWhenUsed/>
    <w:rsid w:val="00D96CE9"/>
    <w:rPr>
      <w:sz w:val="16"/>
      <w:szCs w:val="16"/>
    </w:rPr>
  </w:style>
  <w:style w:type="paragraph" w:styleId="CommentText">
    <w:name w:val="annotation text"/>
    <w:basedOn w:val="Normal"/>
    <w:link w:val="CommentTextChar"/>
    <w:uiPriority w:val="99"/>
    <w:semiHidden/>
    <w:unhideWhenUsed/>
    <w:rsid w:val="00D96CE9"/>
    <w:rPr>
      <w:sz w:val="20"/>
      <w:szCs w:val="20"/>
    </w:rPr>
  </w:style>
  <w:style w:type="character" w:customStyle="1" w:styleId="CommentTextChar">
    <w:name w:val="Comment Text Char"/>
    <w:basedOn w:val="DefaultParagraphFont"/>
    <w:link w:val="CommentText"/>
    <w:uiPriority w:val="99"/>
    <w:semiHidden/>
    <w:rsid w:val="00D96CE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96CE9"/>
    <w:rPr>
      <w:b/>
      <w:bCs/>
    </w:rPr>
  </w:style>
  <w:style w:type="character" w:customStyle="1" w:styleId="CommentSubjectChar">
    <w:name w:val="Comment Subject Char"/>
    <w:basedOn w:val="CommentTextChar"/>
    <w:link w:val="CommentSubject"/>
    <w:uiPriority w:val="99"/>
    <w:semiHidden/>
    <w:rsid w:val="00D96CE9"/>
    <w:rPr>
      <w:rFonts w:ascii="Arial" w:eastAsia="Times New Roman" w:hAnsi="Arial" w:cs="Times New Roman"/>
      <w:b/>
      <w:bCs/>
      <w:sz w:val="20"/>
      <w:szCs w:val="20"/>
      <w:lang w:eastAsia="en-GB"/>
    </w:rPr>
  </w:style>
  <w:style w:type="paragraph" w:styleId="TOC3">
    <w:name w:val="toc 3"/>
    <w:basedOn w:val="Normal"/>
    <w:next w:val="Normal"/>
    <w:autoRedefine/>
    <w:uiPriority w:val="39"/>
    <w:unhideWhenUsed/>
    <w:rsid w:val="00AB25A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752299">
      <w:bodyDiv w:val="1"/>
      <w:marLeft w:val="0"/>
      <w:marRight w:val="0"/>
      <w:marTop w:val="0"/>
      <w:marBottom w:val="0"/>
      <w:divBdr>
        <w:top w:val="none" w:sz="0" w:space="0" w:color="auto"/>
        <w:left w:val="none" w:sz="0" w:space="0" w:color="auto"/>
        <w:bottom w:val="none" w:sz="0" w:space="0" w:color="auto"/>
        <w:right w:val="none" w:sz="0" w:space="0" w:color="auto"/>
      </w:divBdr>
    </w:div>
    <w:div w:id="1231040033">
      <w:bodyDiv w:val="1"/>
      <w:marLeft w:val="0"/>
      <w:marRight w:val="0"/>
      <w:marTop w:val="0"/>
      <w:marBottom w:val="0"/>
      <w:divBdr>
        <w:top w:val="none" w:sz="0" w:space="0" w:color="auto"/>
        <w:left w:val="none" w:sz="0" w:space="0" w:color="auto"/>
        <w:bottom w:val="none" w:sz="0" w:space="0" w:color="auto"/>
        <w:right w:val="none" w:sz="0" w:space="0" w:color="auto"/>
      </w:divBdr>
    </w:div>
    <w:div w:id="1335113932">
      <w:bodyDiv w:val="1"/>
      <w:marLeft w:val="0"/>
      <w:marRight w:val="0"/>
      <w:marTop w:val="0"/>
      <w:marBottom w:val="0"/>
      <w:divBdr>
        <w:top w:val="none" w:sz="0" w:space="0" w:color="auto"/>
        <w:left w:val="none" w:sz="0" w:space="0" w:color="auto"/>
        <w:bottom w:val="none" w:sz="0" w:space="0" w:color="auto"/>
        <w:right w:val="none" w:sz="0" w:space="0" w:color="auto"/>
      </w:divBdr>
      <w:divsChild>
        <w:div w:id="16516368">
          <w:marLeft w:val="0"/>
          <w:marRight w:val="0"/>
          <w:marTop w:val="0"/>
          <w:marBottom w:val="0"/>
          <w:divBdr>
            <w:top w:val="none" w:sz="0" w:space="0" w:color="auto"/>
            <w:left w:val="none" w:sz="0" w:space="0" w:color="auto"/>
            <w:bottom w:val="none" w:sz="0" w:space="0" w:color="auto"/>
            <w:right w:val="none" w:sz="0" w:space="0" w:color="auto"/>
          </w:divBdr>
          <w:divsChild>
            <w:div w:id="79299295">
              <w:marLeft w:val="0"/>
              <w:marRight w:val="0"/>
              <w:marTop w:val="0"/>
              <w:marBottom w:val="0"/>
              <w:divBdr>
                <w:top w:val="none" w:sz="0" w:space="0" w:color="auto"/>
                <w:left w:val="none" w:sz="0" w:space="0" w:color="auto"/>
                <w:bottom w:val="none" w:sz="0" w:space="0" w:color="auto"/>
                <w:right w:val="none" w:sz="0" w:space="0" w:color="auto"/>
              </w:divBdr>
            </w:div>
            <w:div w:id="517235889">
              <w:marLeft w:val="0"/>
              <w:marRight w:val="0"/>
              <w:marTop w:val="0"/>
              <w:marBottom w:val="0"/>
              <w:divBdr>
                <w:top w:val="none" w:sz="0" w:space="0" w:color="auto"/>
                <w:left w:val="none" w:sz="0" w:space="0" w:color="auto"/>
                <w:bottom w:val="none" w:sz="0" w:space="0" w:color="auto"/>
                <w:right w:val="none" w:sz="0" w:space="0" w:color="auto"/>
              </w:divBdr>
            </w:div>
            <w:div w:id="1890411128">
              <w:marLeft w:val="0"/>
              <w:marRight w:val="0"/>
              <w:marTop w:val="0"/>
              <w:marBottom w:val="0"/>
              <w:divBdr>
                <w:top w:val="none" w:sz="0" w:space="0" w:color="auto"/>
                <w:left w:val="none" w:sz="0" w:space="0" w:color="auto"/>
                <w:bottom w:val="none" w:sz="0" w:space="0" w:color="auto"/>
                <w:right w:val="none" w:sz="0" w:space="0" w:color="auto"/>
              </w:divBdr>
            </w:div>
            <w:div w:id="792940913">
              <w:marLeft w:val="0"/>
              <w:marRight w:val="0"/>
              <w:marTop w:val="0"/>
              <w:marBottom w:val="0"/>
              <w:divBdr>
                <w:top w:val="none" w:sz="0" w:space="0" w:color="auto"/>
                <w:left w:val="none" w:sz="0" w:space="0" w:color="auto"/>
                <w:bottom w:val="none" w:sz="0" w:space="0" w:color="auto"/>
                <w:right w:val="none" w:sz="0" w:space="0" w:color="auto"/>
              </w:divBdr>
            </w:div>
            <w:div w:id="164828478">
              <w:marLeft w:val="0"/>
              <w:marRight w:val="0"/>
              <w:marTop w:val="0"/>
              <w:marBottom w:val="0"/>
              <w:divBdr>
                <w:top w:val="none" w:sz="0" w:space="0" w:color="auto"/>
                <w:left w:val="none" w:sz="0" w:space="0" w:color="auto"/>
                <w:bottom w:val="none" w:sz="0" w:space="0" w:color="auto"/>
                <w:right w:val="none" w:sz="0" w:space="0" w:color="auto"/>
              </w:divBdr>
            </w:div>
            <w:div w:id="2034574397">
              <w:marLeft w:val="0"/>
              <w:marRight w:val="0"/>
              <w:marTop w:val="0"/>
              <w:marBottom w:val="0"/>
              <w:divBdr>
                <w:top w:val="none" w:sz="0" w:space="0" w:color="auto"/>
                <w:left w:val="none" w:sz="0" w:space="0" w:color="auto"/>
                <w:bottom w:val="none" w:sz="0" w:space="0" w:color="auto"/>
                <w:right w:val="none" w:sz="0" w:space="0" w:color="auto"/>
              </w:divBdr>
            </w:div>
            <w:div w:id="1462337006">
              <w:marLeft w:val="0"/>
              <w:marRight w:val="0"/>
              <w:marTop w:val="0"/>
              <w:marBottom w:val="0"/>
              <w:divBdr>
                <w:top w:val="none" w:sz="0" w:space="0" w:color="auto"/>
                <w:left w:val="none" w:sz="0" w:space="0" w:color="auto"/>
                <w:bottom w:val="none" w:sz="0" w:space="0" w:color="auto"/>
                <w:right w:val="none" w:sz="0" w:space="0" w:color="auto"/>
              </w:divBdr>
            </w:div>
            <w:div w:id="817383687">
              <w:marLeft w:val="0"/>
              <w:marRight w:val="0"/>
              <w:marTop w:val="0"/>
              <w:marBottom w:val="0"/>
              <w:divBdr>
                <w:top w:val="none" w:sz="0" w:space="0" w:color="auto"/>
                <w:left w:val="none" w:sz="0" w:space="0" w:color="auto"/>
                <w:bottom w:val="none" w:sz="0" w:space="0" w:color="auto"/>
                <w:right w:val="none" w:sz="0" w:space="0" w:color="auto"/>
              </w:divBdr>
            </w:div>
            <w:div w:id="899484183">
              <w:marLeft w:val="0"/>
              <w:marRight w:val="0"/>
              <w:marTop w:val="0"/>
              <w:marBottom w:val="0"/>
              <w:divBdr>
                <w:top w:val="none" w:sz="0" w:space="0" w:color="auto"/>
                <w:left w:val="none" w:sz="0" w:space="0" w:color="auto"/>
                <w:bottom w:val="none" w:sz="0" w:space="0" w:color="auto"/>
                <w:right w:val="none" w:sz="0" w:space="0" w:color="auto"/>
              </w:divBdr>
            </w:div>
            <w:div w:id="415592040">
              <w:marLeft w:val="0"/>
              <w:marRight w:val="0"/>
              <w:marTop w:val="0"/>
              <w:marBottom w:val="0"/>
              <w:divBdr>
                <w:top w:val="none" w:sz="0" w:space="0" w:color="auto"/>
                <w:left w:val="none" w:sz="0" w:space="0" w:color="auto"/>
                <w:bottom w:val="none" w:sz="0" w:space="0" w:color="auto"/>
                <w:right w:val="none" w:sz="0" w:space="0" w:color="auto"/>
              </w:divBdr>
            </w:div>
            <w:div w:id="909120394">
              <w:marLeft w:val="0"/>
              <w:marRight w:val="0"/>
              <w:marTop w:val="0"/>
              <w:marBottom w:val="0"/>
              <w:divBdr>
                <w:top w:val="none" w:sz="0" w:space="0" w:color="auto"/>
                <w:left w:val="none" w:sz="0" w:space="0" w:color="auto"/>
                <w:bottom w:val="none" w:sz="0" w:space="0" w:color="auto"/>
                <w:right w:val="none" w:sz="0" w:space="0" w:color="auto"/>
              </w:divBdr>
            </w:div>
            <w:div w:id="327907765">
              <w:marLeft w:val="0"/>
              <w:marRight w:val="0"/>
              <w:marTop w:val="0"/>
              <w:marBottom w:val="0"/>
              <w:divBdr>
                <w:top w:val="none" w:sz="0" w:space="0" w:color="auto"/>
                <w:left w:val="none" w:sz="0" w:space="0" w:color="auto"/>
                <w:bottom w:val="none" w:sz="0" w:space="0" w:color="auto"/>
                <w:right w:val="none" w:sz="0" w:space="0" w:color="auto"/>
              </w:divBdr>
            </w:div>
            <w:div w:id="900869062">
              <w:marLeft w:val="0"/>
              <w:marRight w:val="0"/>
              <w:marTop w:val="0"/>
              <w:marBottom w:val="0"/>
              <w:divBdr>
                <w:top w:val="none" w:sz="0" w:space="0" w:color="auto"/>
                <w:left w:val="none" w:sz="0" w:space="0" w:color="auto"/>
                <w:bottom w:val="none" w:sz="0" w:space="0" w:color="auto"/>
                <w:right w:val="none" w:sz="0" w:space="0" w:color="auto"/>
              </w:divBdr>
            </w:div>
            <w:div w:id="1781415871">
              <w:marLeft w:val="0"/>
              <w:marRight w:val="0"/>
              <w:marTop w:val="0"/>
              <w:marBottom w:val="0"/>
              <w:divBdr>
                <w:top w:val="none" w:sz="0" w:space="0" w:color="auto"/>
                <w:left w:val="none" w:sz="0" w:space="0" w:color="auto"/>
                <w:bottom w:val="none" w:sz="0" w:space="0" w:color="auto"/>
                <w:right w:val="none" w:sz="0" w:space="0" w:color="auto"/>
              </w:divBdr>
            </w:div>
            <w:div w:id="496573359">
              <w:marLeft w:val="0"/>
              <w:marRight w:val="0"/>
              <w:marTop w:val="0"/>
              <w:marBottom w:val="0"/>
              <w:divBdr>
                <w:top w:val="none" w:sz="0" w:space="0" w:color="auto"/>
                <w:left w:val="none" w:sz="0" w:space="0" w:color="auto"/>
                <w:bottom w:val="none" w:sz="0" w:space="0" w:color="auto"/>
                <w:right w:val="none" w:sz="0" w:space="0" w:color="auto"/>
              </w:divBdr>
            </w:div>
            <w:div w:id="449590084">
              <w:marLeft w:val="0"/>
              <w:marRight w:val="0"/>
              <w:marTop w:val="0"/>
              <w:marBottom w:val="0"/>
              <w:divBdr>
                <w:top w:val="none" w:sz="0" w:space="0" w:color="auto"/>
                <w:left w:val="none" w:sz="0" w:space="0" w:color="auto"/>
                <w:bottom w:val="none" w:sz="0" w:space="0" w:color="auto"/>
                <w:right w:val="none" w:sz="0" w:space="0" w:color="auto"/>
              </w:divBdr>
            </w:div>
            <w:div w:id="1119835748">
              <w:marLeft w:val="0"/>
              <w:marRight w:val="0"/>
              <w:marTop w:val="0"/>
              <w:marBottom w:val="0"/>
              <w:divBdr>
                <w:top w:val="none" w:sz="0" w:space="0" w:color="auto"/>
                <w:left w:val="none" w:sz="0" w:space="0" w:color="auto"/>
                <w:bottom w:val="none" w:sz="0" w:space="0" w:color="auto"/>
                <w:right w:val="none" w:sz="0" w:space="0" w:color="auto"/>
              </w:divBdr>
            </w:div>
            <w:div w:id="1489709388">
              <w:marLeft w:val="0"/>
              <w:marRight w:val="0"/>
              <w:marTop w:val="0"/>
              <w:marBottom w:val="0"/>
              <w:divBdr>
                <w:top w:val="none" w:sz="0" w:space="0" w:color="auto"/>
                <w:left w:val="none" w:sz="0" w:space="0" w:color="auto"/>
                <w:bottom w:val="none" w:sz="0" w:space="0" w:color="auto"/>
                <w:right w:val="none" w:sz="0" w:space="0" w:color="auto"/>
              </w:divBdr>
            </w:div>
            <w:div w:id="1547059200">
              <w:marLeft w:val="0"/>
              <w:marRight w:val="0"/>
              <w:marTop w:val="0"/>
              <w:marBottom w:val="0"/>
              <w:divBdr>
                <w:top w:val="none" w:sz="0" w:space="0" w:color="auto"/>
                <w:left w:val="none" w:sz="0" w:space="0" w:color="auto"/>
                <w:bottom w:val="none" w:sz="0" w:space="0" w:color="auto"/>
                <w:right w:val="none" w:sz="0" w:space="0" w:color="auto"/>
              </w:divBdr>
            </w:div>
            <w:div w:id="1502622915">
              <w:marLeft w:val="0"/>
              <w:marRight w:val="0"/>
              <w:marTop w:val="0"/>
              <w:marBottom w:val="0"/>
              <w:divBdr>
                <w:top w:val="none" w:sz="0" w:space="0" w:color="auto"/>
                <w:left w:val="none" w:sz="0" w:space="0" w:color="auto"/>
                <w:bottom w:val="none" w:sz="0" w:space="0" w:color="auto"/>
                <w:right w:val="none" w:sz="0" w:space="0" w:color="auto"/>
              </w:divBdr>
            </w:div>
            <w:div w:id="1043627776">
              <w:marLeft w:val="0"/>
              <w:marRight w:val="0"/>
              <w:marTop w:val="0"/>
              <w:marBottom w:val="0"/>
              <w:divBdr>
                <w:top w:val="none" w:sz="0" w:space="0" w:color="auto"/>
                <w:left w:val="none" w:sz="0" w:space="0" w:color="auto"/>
                <w:bottom w:val="none" w:sz="0" w:space="0" w:color="auto"/>
                <w:right w:val="none" w:sz="0" w:space="0" w:color="auto"/>
              </w:divBdr>
            </w:div>
            <w:div w:id="1312558018">
              <w:marLeft w:val="0"/>
              <w:marRight w:val="0"/>
              <w:marTop w:val="0"/>
              <w:marBottom w:val="0"/>
              <w:divBdr>
                <w:top w:val="none" w:sz="0" w:space="0" w:color="auto"/>
                <w:left w:val="none" w:sz="0" w:space="0" w:color="auto"/>
                <w:bottom w:val="none" w:sz="0" w:space="0" w:color="auto"/>
                <w:right w:val="none" w:sz="0" w:space="0" w:color="auto"/>
              </w:divBdr>
            </w:div>
            <w:div w:id="193079483">
              <w:marLeft w:val="0"/>
              <w:marRight w:val="0"/>
              <w:marTop w:val="0"/>
              <w:marBottom w:val="0"/>
              <w:divBdr>
                <w:top w:val="none" w:sz="0" w:space="0" w:color="auto"/>
                <w:left w:val="none" w:sz="0" w:space="0" w:color="auto"/>
                <w:bottom w:val="none" w:sz="0" w:space="0" w:color="auto"/>
                <w:right w:val="none" w:sz="0" w:space="0" w:color="auto"/>
              </w:divBdr>
            </w:div>
            <w:div w:id="4951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C43EE-F68D-4EA5-924E-449D73B4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claire.shepherd</dc:creator>
  <cp:lastModifiedBy>Jaymee Brady</cp:lastModifiedBy>
  <cp:revision>3</cp:revision>
  <cp:lastPrinted>2024-02-12T15:40:00Z</cp:lastPrinted>
  <dcterms:created xsi:type="dcterms:W3CDTF">2024-08-14T17:14:00Z</dcterms:created>
  <dcterms:modified xsi:type="dcterms:W3CDTF">2024-08-28T14:15:00Z</dcterms:modified>
</cp:coreProperties>
</file>