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4D50" w14:textId="230B8B7D" w:rsidR="007A1C32" w:rsidRPr="00B93648" w:rsidRDefault="00682C3A">
      <w:pPr>
        <w:pStyle w:val="NoSpacing"/>
        <w:rPr>
          <w:rFonts w:ascii="Arial" w:hAnsi="Arial" w:cs="Arial"/>
        </w:rPr>
      </w:pPr>
      <w:r>
        <w:rPr>
          <w:rFonts w:ascii="Arial" w:hAnsi="Arial" w:cs="Arial"/>
          <w:noProof/>
          <w:lang w:eastAsia="en-GB" w:bidi="ar-SA"/>
        </w:rPr>
        <mc:AlternateContent>
          <mc:Choice Requires="wps">
            <w:drawing>
              <wp:anchor distT="0" distB="0" distL="114300" distR="114300" simplePos="0" relativeHeight="251655168" behindDoc="0" locked="0" layoutInCell="0" allowOverlap="1" wp14:anchorId="6AA33CE7" wp14:editId="0CF30D0F">
                <wp:simplePos x="0" y="0"/>
                <wp:positionH relativeFrom="page">
                  <wp:posOffset>7057390</wp:posOffset>
                </wp:positionH>
                <wp:positionV relativeFrom="page">
                  <wp:posOffset>-259080</wp:posOffset>
                </wp:positionV>
                <wp:extent cx="90805" cy="11206480"/>
                <wp:effectExtent l="0" t="0" r="23495" b="1270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54A7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ED0EC4" id="Rectangle 11" o:spid="_x0000_s1026" style="position:absolute;margin-left:555.7pt;margin-top:-20.4pt;width:7.15pt;height:882.4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" o:allowincell="f" strokecolor="#54a738">
                <w10:wrap anchorx="page" anchory="page"/>
              </v:rect>
            </w:pict>
          </mc:Fallback>
        </mc:AlternateContent>
      </w:r>
    </w:p>
    <w:p w14:paraId="2295D723" w14:textId="44238E01" w:rsidR="0090308B" w:rsidRDefault="0090308B" w:rsidP="00B93648">
      <w:pPr>
        <w:pStyle w:val="Heading1"/>
        <w:spacing w:line="240" w:lineRule="auto"/>
        <w:rPr>
          <w:sz w:val="22"/>
          <w:szCs w:val="22"/>
        </w:rPr>
      </w:pPr>
      <w:bookmarkStart w:id="0" w:name="_Toc246414636"/>
      <w:bookmarkStart w:id="1" w:name="_Toc246481197"/>
      <w:bookmarkStart w:id="2" w:name="_Toc246481264"/>
      <w:bookmarkStart w:id="3" w:name="_Toc246824339"/>
      <w:bookmarkStart w:id="4" w:name="_Toc246824484"/>
      <w:bookmarkStart w:id="5" w:name="_Toc257033298"/>
      <w:bookmarkStart w:id="6" w:name="_Toc517699308"/>
      <w:r>
        <w:rPr>
          <w:sz w:val="22"/>
          <w:szCs w:val="22"/>
        </w:rPr>
        <w:t>Notice of entitlement and intention to take shared parental leave</w:t>
      </w:r>
      <w:bookmarkEnd w:id="6"/>
    </w:p>
    <w:p w14:paraId="696B1462" w14:textId="77777777" w:rsidR="0090308B" w:rsidRDefault="0090308B" w:rsidP="0090308B"/>
    <w:p w14:paraId="4BF9D60F" w14:textId="77777777" w:rsidR="0090308B" w:rsidRDefault="0090308B" w:rsidP="0090308B">
      <w:pPr>
        <w:rPr>
          <w:rFonts w:ascii="Arial" w:hAnsi="Arial" w:cs="Arial"/>
        </w:rPr>
      </w:pPr>
      <w:r w:rsidRPr="0090308B">
        <w:rPr>
          <w:rFonts w:ascii="Arial" w:hAnsi="Arial" w:cs="Arial"/>
        </w:rPr>
        <w:t xml:space="preserve">Employees </w:t>
      </w:r>
      <w:r>
        <w:rPr>
          <w:rFonts w:ascii="Arial" w:hAnsi="Arial" w:cs="Arial"/>
        </w:rPr>
        <w:t xml:space="preserve">wishing to take shared parental leave (SPL) to share the main caring responsibilities with the other parent/partner must submit this form to their Manager and HR </w:t>
      </w:r>
      <w:r>
        <w:rPr>
          <w:rFonts w:ascii="Arial" w:hAnsi="Arial" w:cs="Arial"/>
          <w:b/>
        </w:rPr>
        <w:t xml:space="preserve">at least eight weeks </w:t>
      </w:r>
      <w:r>
        <w:rPr>
          <w:rFonts w:ascii="Arial" w:hAnsi="Arial" w:cs="Arial"/>
        </w:rPr>
        <w:t xml:space="preserve">before the start date of the first period of SLP. </w:t>
      </w:r>
    </w:p>
    <w:p w14:paraId="4A95CADA" w14:textId="77777777" w:rsidR="00342B58" w:rsidRDefault="00342B58" w:rsidP="0090308B">
      <w:pPr>
        <w:rPr>
          <w:rFonts w:ascii="Arial" w:hAnsi="Arial" w:cs="Arial"/>
        </w:rPr>
      </w:pPr>
      <w:r>
        <w:rPr>
          <w:rFonts w:ascii="Arial" w:hAnsi="Arial" w:cs="Arial"/>
        </w:rPr>
        <w:t>This is the first / second / third (please select) notice.</w:t>
      </w:r>
    </w:p>
    <w:p w14:paraId="6F93D905" w14:textId="77777777" w:rsidR="005F77E7" w:rsidRDefault="005F77E7" w:rsidP="0090308B">
      <w:pPr>
        <w:rPr>
          <w:rFonts w:ascii="Arial" w:hAnsi="Arial" w:cs="Arial"/>
          <w:b/>
          <w:u w:val="single"/>
        </w:rPr>
      </w:pPr>
      <w:r>
        <w:rPr>
          <w:rFonts w:ascii="Arial" w:hAnsi="Arial" w:cs="Arial"/>
          <w:b/>
          <w:u w:val="single"/>
        </w:rPr>
        <w:t xml:space="preserve">Section 1 – Basic Details </w:t>
      </w:r>
    </w:p>
    <w:tbl>
      <w:tblPr>
        <w:tblStyle w:val="TableGrid"/>
        <w:tblW w:w="0" w:type="auto"/>
        <w:tblLook w:val="04A0" w:firstRow="1" w:lastRow="0" w:firstColumn="1" w:lastColumn="0" w:noHBand="0" w:noVBand="1"/>
      </w:tblPr>
      <w:tblGrid>
        <w:gridCol w:w="4537"/>
        <w:gridCol w:w="4479"/>
      </w:tblGrid>
      <w:tr w:rsidR="005F77E7" w14:paraId="003F10BC" w14:textId="77777777" w:rsidTr="007604C8">
        <w:tc>
          <w:tcPr>
            <w:tcW w:w="4537" w:type="dxa"/>
          </w:tcPr>
          <w:p w14:paraId="15F98E21" w14:textId="77777777" w:rsidR="005F77E7" w:rsidRDefault="005F77E7" w:rsidP="0090308B">
            <w:pPr>
              <w:rPr>
                <w:rFonts w:ascii="Arial" w:hAnsi="Arial" w:cs="Arial"/>
              </w:rPr>
            </w:pPr>
            <w:r>
              <w:rPr>
                <w:rFonts w:ascii="Arial" w:hAnsi="Arial" w:cs="Arial"/>
              </w:rPr>
              <w:t>Employee name</w:t>
            </w:r>
          </w:p>
        </w:tc>
        <w:tc>
          <w:tcPr>
            <w:tcW w:w="4479" w:type="dxa"/>
          </w:tcPr>
          <w:p w14:paraId="21CE3E77" w14:textId="77777777" w:rsidR="005F77E7" w:rsidRDefault="005F77E7" w:rsidP="0090308B">
            <w:pPr>
              <w:rPr>
                <w:rFonts w:ascii="Arial" w:hAnsi="Arial" w:cs="Arial"/>
              </w:rPr>
            </w:pPr>
          </w:p>
        </w:tc>
      </w:tr>
      <w:tr w:rsidR="005F77E7" w14:paraId="0F2170FB" w14:textId="77777777" w:rsidTr="007604C8">
        <w:tc>
          <w:tcPr>
            <w:tcW w:w="4537" w:type="dxa"/>
          </w:tcPr>
          <w:p w14:paraId="0E71A3F0" w14:textId="77777777" w:rsidR="005F77E7" w:rsidRDefault="005F77E7" w:rsidP="0090308B">
            <w:pPr>
              <w:rPr>
                <w:rFonts w:ascii="Arial" w:hAnsi="Arial" w:cs="Arial"/>
              </w:rPr>
            </w:pPr>
            <w:r>
              <w:rPr>
                <w:rFonts w:ascii="Arial" w:hAnsi="Arial" w:cs="Arial"/>
              </w:rPr>
              <w:t>Department</w:t>
            </w:r>
          </w:p>
        </w:tc>
        <w:tc>
          <w:tcPr>
            <w:tcW w:w="4479" w:type="dxa"/>
          </w:tcPr>
          <w:p w14:paraId="38AAE50A" w14:textId="77777777" w:rsidR="005F77E7" w:rsidRDefault="005F77E7" w:rsidP="0090308B">
            <w:pPr>
              <w:rPr>
                <w:rFonts w:ascii="Arial" w:hAnsi="Arial" w:cs="Arial"/>
              </w:rPr>
            </w:pPr>
          </w:p>
        </w:tc>
      </w:tr>
      <w:tr w:rsidR="005F77E7" w14:paraId="3D227972" w14:textId="77777777" w:rsidTr="007604C8">
        <w:tc>
          <w:tcPr>
            <w:tcW w:w="4537" w:type="dxa"/>
          </w:tcPr>
          <w:p w14:paraId="10F809A7" w14:textId="77777777" w:rsidR="005F77E7" w:rsidRDefault="005F77E7" w:rsidP="0090308B">
            <w:pPr>
              <w:rPr>
                <w:rFonts w:ascii="Arial" w:hAnsi="Arial" w:cs="Arial"/>
              </w:rPr>
            </w:pPr>
            <w:r>
              <w:rPr>
                <w:rFonts w:ascii="Arial" w:hAnsi="Arial" w:cs="Arial"/>
              </w:rPr>
              <w:t xml:space="preserve">Continuous service </w:t>
            </w:r>
            <w:r w:rsidR="00876843">
              <w:rPr>
                <w:rFonts w:ascii="Arial" w:hAnsi="Arial" w:cs="Arial"/>
              </w:rPr>
              <w:t xml:space="preserve">start </w:t>
            </w:r>
            <w:r>
              <w:rPr>
                <w:rFonts w:ascii="Arial" w:hAnsi="Arial" w:cs="Arial"/>
              </w:rPr>
              <w:t xml:space="preserve">date </w:t>
            </w:r>
          </w:p>
        </w:tc>
        <w:tc>
          <w:tcPr>
            <w:tcW w:w="4479" w:type="dxa"/>
          </w:tcPr>
          <w:p w14:paraId="1697158D" w14:textId="77777777" w:rsidR="005F77E7" w:rsidRDefault="005F77E7" w:rsidP="0090308B">
            <w:pPr>
              <w:rPr>
                <w:rFonts w:ascii="Arial" w:hAnsi="Arial" w:cs="Arial"/>
              </w:rPr>
            </w:pPr>
          </w:p>
        </w:tc>
      </w:tr>
      <w:tr w:rsidR="005F77E7" w14:paraId="7F3E0A4E" w14:textId="77777777" w:rsidTr="007604C8">
        <w:tc>
          <w:tcPr>
            <w:tcW w:w="4537" w:type="dxa"/>
          </w:tcPr>
          <w:p w14:paraId="6E99DF3B" w14:textId="77777777" w:rsidR="005F77E7" w:rsidRDefault="005F77E7" w:rsidP="0090308B">
            <w:pPr>
              <w:rPr>
                <w:rFonts w:ascii="Arial" w:hAnsi="Arial" w:cs="Arial"/>
              </w:rPr>
            </w:pPr>
            <w:r>
              <w:rPr>
                <w:rFonts w:ascii="Arial" w:hAnsi="Arial" w:cs="Arial"/>
              </w:rPr>
              <w:t>Child’s expected date of birth/date of placement for adoption</w:t>
            </w:r>
          </w:p>
        </w:tc>
        <w:tc>
          <w:tcPr>
            <w:tcW w:w="4479" w:type="dxa"/>
          </w:tcPr>
          <w:p w14:paraId="2015CBF4" w14:textId="77777777" w:rsidR="005F77E7" w:rsidRDefault="005F77E7" w:rsidP="0090308B">
            <w:pPr>
              <w:rPr>
                <w:rFonts w:ascii="Arial" w:hAnsi="Arial" w:cs="Arial"/>
              </w:rPr>
            </w:pPr>
          </w:p>
        </w:tc>
      </w:tr>
      <w:tr w:rsidR="005F77E7" w14:paraId="7B308E64" w14:textId="77777777" w:rsidTr="007604C8">
        <w:tc>
          <w:tcPr>
            <w:tcW w:w="4537" w:type="dxa"/>
          </w:tcPr>
          <w:p w14:paraId="0A1E5B29" w14:textId="77777777" w:rsidR="005F77E7" w:rsidRDefault="005F77E7" w:rsidP="0090308B">
            <w:pPr>
              <w:rPr>
                <w:rFonts w:ascii="Arial" w:hAnsi="Arial" w:cs="Arial"/>
              </w:rPr>
            </w:pPr>
            <w:r>
              <w:rPr>
                <w:rFonts w:ascii="Arial" w:hAnsi="Arial" w:cs="Arial"/>
              </w:rPr>
              <w:t>Child’s actual date of birth/date of placement for adoption (if known)</w:t>
            </w:r>
          </w:p>
        </w:tc>
        <w:tc>
          <w:tcPr>
            <w:tcW w:w="4479" w:type="dxa"/>
          </w:tcPr>
          <w:p w14:paraId="499BDB15" w14:textId="77777777" w:rsidR="005F77E7" w:rsidRDefault="005F77E7" w:rsidP="0090308B">
            <w:pPr>
              <w:rPr>
                <w:rFonts w:ascii="Arial" w:hAnsi="Arial" w:cs="Arial"/>
              </w:rPr>
            </w:pPr>
          </w:p>
        </w:tc>
      </w:tr>
      <w:tr w:rsidR="005F77E7" w14:paraId="370C539D" w14:textId="77777777" w:rsidTr="007604C8">
        <w:tc>
          <w:tcPr>
            <w:tcW w:w="4537" w:type="dxa"/>
          </w:tcPr>
          <w:p w14:paraId="10D38366" w14:textId="77777777" w:rsidR="005F77E7" w:rsidRDefault="005F77E7" w:rsidP="0090308B">
            <w:pPr>
              <w:rPr>
                <w:rFonts w:ascii="Arial" w:hAnsi="Arial" w:cs="Arial"/>
              </w:rPr>
            </w:pPr>
            <w:r>
              <w:rPr>
                <w:rFonts w:ascii="Arial" w:hAnsi="Arial" w:cs="Arial"/>
              </w:rPr>
              <w:t>Start date of mother/main adopter’s maternity/adoption leave (or pay period*)</w:t>
            </w:r>
          </w:p>
        </w:tc>
        <w:tc>
          <w:tcPr>
            <w:tcW w:w="4479" w:type="dxa"/>
          </w:tcPr>
          <w:p w14:paraId="1D649747" w14:textId="77777777" w:rsidR="005F77E7" w:rsidRDefault="005F77E7" w:rsidP="0090308B">
            <w:pPr>
              <w:rPr>
                <w:rFonts w:ascii="Arial" w:hAnsi="Arial" w:cs="Arial"/>
              </w:rPr>
            </w:pPr>
          </w:p>
        </w:tc>
      </w:tr>
      <w:tr w:rsidR="005F77E7" w14:paraId="57368954" w14:textId="77777777" w:rsidTr="007604C8">
        <w:tc>
          <w:tcPr>
            <w:tcW w:w="4537" w:type="dxa"/>
          </w:tcPr>
          <w:p w14:paraId="6EF07930" w14:textId="77777777" w:rsidR="005F77E7" w:rsidRDefault="005F77E7" w:rsidP="0090308B">
            <w:pPr>
              <w:rPr>
                <w:rFonts w:ascii="Arial" w:hAnsi="Arial" w:cs="Arial"/>
              </w:rPr>
            </w:pPr>
            <w:r>
              <w:rPr>
                <w:rFonts w:ascii="Arial" w:hAnsi="Arial" w:cs="Arial"/>
              </w:rPr>
              <w:t>End date of mother/main adopter’s maternity/adoption leave (or pay period*)</w:t>
            </w:r>
          </w:p>
        </w:tc>
        <w:tc>
          <w:tcPr>
            <w:tcW w:w="4479" w:type="dxa"/>
          </w:tcPr>
          <w:p w14:paraId="1A660766" w14:textId="77777777" w:rsidR="005F77E7" w:rsidRDefault="005F77E7" w:rsidP="0090308B">
            <w:pPr>
              <w:rPr>
                <w:rFonts w:ascii="Arial" w:hAnsi="Arial" w:cs="Arial"/>
              </w:rPr>
            </w:pPr>
          </w:p>
        </w:tc>
      </w:tr>
    </w:tbl>
    <w:p w14:paraId="623F3AF9" w14:textId="77777777" w:rsidR="005F77E7" w:rsidRDefault="005F77E7" w:rsidP="0090308B">
      <w:pPr>
        <w:rPr>
          <w:rFonts w:ascii="Arial" w:hAnsi="Arial" w:cs="Arial"/>
        </w:rPr>
      </w:pPr>
    </w:p>
    <w:p w14:paraId="2EC64C08" w14:textId="77777777" w:rsidR="005F77E7" w:rsidRPr="005F77E7" w:rsidRDefault="005F77E7" w:rsidP="0090308B">
      <w:pPr>
        <w:rPr>
          <w:rFonts w:ascii="Arial" w:hAnsi="Arial" w:cs="Arial"/>
        </w:rPr>
      </w:pPr>
      <w:r>
        <w:rPr>
          <w:rFonts w:ascii="Arial" w:hAnsi="Arial" w:cs="Arial"/>
        </w:rPr>
        <w:t xml:space="preserve">*the start and end dates of the statutory maternity/adoption pay or maternity allowance period if the mother/main adopter is not entitled to statutory leave. </w:t>
      </w:r>
    </w:p>
    <w:p w14:paraId="085FA620" w14:textId="77777777" w:rsidR="0090308B" w:rsidRPr="005F77E7" w:rsidRDefault="005F77E7" w:rsidP="0090308B">
      <w:pPr>
        <w:rPr>
          <w:rFonts w:ascii="Arial" w:hAnsi="Arial" w:cs="Arial"/>
          <w:b/>
          <w:u w:val="single"/>
        </w:rPr>
      </w:pPr>
      <w:r w:rsidRPr="005F77E7">
        <w:rPr>
          <w:rFonts w:ascii="Arial" w:hAnsi="Arial" w:cs="Arial"/>
          <w:b/>
          <w:u w:val="single"/>
        </w:rPr>
        <w:t xml:space="preserve">Section </w:t>
      </w:r>
      <w:proofErr w:type="gramStart"/>
      <w:r w:rsidRPr="005F77E7">
        <w:rPr>
          <w:rFonts w:ascii="Arial" w:hAnsi="Arial" w:cs="Arial"/>
          <w:b/>
          <w:u w:val="single"/>
        </w:rPr>
        <w:t xml:space="preserve">2 </w:t>
      </w:r>
      <w:r>
        <w:rPr>
          <w:rFonts w:ascii="Arial" w:hAnsi="Arial" w:cs="Arial"/>
          <w:b/>
          <w:u w:val="single"/>
        </w:rPr>
        <w:t xml:space="preserve"> -</w:t>
      </w:r>
      <w:proofErr w:type="gramEnd"/>
      <w:r>
        <w:rPr>
          <w:rFonts w:ascii="Arial" w:hAnsi="Arial" w:cs="Arial"/>
          <w:b/>
          <w:u w:val="single"/>
        </w:rPr>
        <w:t xml:space="preserve"> Shared Parental Leave Details </w:t>
      </w:r>
    </w:p>
    <w:p w14:paraId="5874DD95" w14:textId="77777777" w:rsidR="0090308B" w:rsidRDefault="005F77E7" w:rsidP="005F77E7">
      <w:pPr>
        <w:rPr>
          <w:rFonts w:ascii="Arial" w:hAnsi="Arial" w:cs="Arial"/>
        </w:rPr>
      </w:pPr>
      <w:r>
        <w:rPr>
          <w:rFonts w:ascii="Arial" w:hAnsi="Arial" w:cs="Arial"/>
        </w:rPr>
        <w:t xml:space="preserve">The total amount available is 52 weeks minus the number of weeks’ leave/pay already taken by the mother/main adopter according to the dates given in the previous section. NB the mother is legally required to take the first 2 weeks as leave.  </w:t>
      </w:r>
    </w:p>
    <w:tbl>
      <w:tblPr>
        <w:tblStyle w:val="TableGrid"/>
        <w:tblW w:w="0" w:type="auto"/>
        <w:tblLook w:val="04A0" w:firstRow="1" w:lastRow="0" w:firstColumn="1" w:lastColumn="0" w:noHBand="0" w:noVBand="1"/>
      </w:tblPr>
      <w:tblGrid>
        <w:gridCol w:w="4520"/>
        <w:gridCol w:w="4496"/>
      </w:tblGrid>
      <w:tr w:rsidR="005F77E7" w14:paraId="6AB479B7" w14:textId="77777777" w:rsidTr="005F77E7">
        <w:tc>
          <w:tcPr>
            <w:tcW w:w="4621" w:type="dxa"/>
          </w:tcPr>
          <w:p w14:paraId="166593AB" w14:textId="77777777" w:rsidR="005F77E7" w:rsidRPr="005F77E7" w:rsidRDefault="005F77E7" w:rsidP="005F77E7">
            <w:pPr>
              <w:rPr>
                <w:rFonts w:ascii="Arial" w:hAnsi="Arial" w:cs="Arial"/>
              </w:rPr>
            </w:pPr>
            <w:r w:rsidRPr="005F77E7">
              <w:rPr>
                <w:rFonts w:ascii="Arial" w:hAnsi="Arial" w:cs="Arial"/>
              </w:rPr>
              <w:t>Total number of weeks’ SPL available</w:t>
            </w:r>
          </w:p>
        </w:tc>
        <w:tc>
          <w:tcPr>
            <w:tcW w:w="4621" w:type="dxa"/>
          </w:tcPr>
          <w:p w14:paraId="51DEC83C" w14:textId="77777777" w:rsidR="005F77E7" w:rsidRDefault="005F77E7" w:rsidP="005F77E7">
            <w:pPr>
              <w:rPr>
                <w:rFonts w:ascii="Arial" w:hAnsi="Arial" w:cs="Arial"/>
              </w:rPr>
            </w:pPr>
          </w:p>
        </w:tc>
      </w:tr>
      <w:tr w:rsidR="005F77E7" w14:paraId="423751C4" w14:textId="77777777" w:rsidTr="005F77E7">
        <w:tc>
          <w:tcPr>
            <w:tcW w:w="4621" w:type="dxa"/>
          </w:tcPr>
          <w:p w14:paraId="28AE4C1B" w14:textId="77777777" w:rsidR="005F77E7" w:rsidRPr="005F77E7" w:rsidRDefault="005F77E7" w:rsidP="005F77E7">
            <w:pPr>
              <w:rPr>
                <w:rFonts w:ascii="Arial" w:hAnsi="Arial" w:cs="Arial"/>
              </w:rPr>
            </w:pPr>
            <w:r w:rsidRPr="005F77E7">
              <w:rPr>
                <w:rFonts w:ascii="Arial" w:hAnsi="Arial" w:cs="Arial"/>
              </w:rPr>
              <w:t>Number of weeks’ SPL you intend to take</w:t>
            </w:r>
          </w:p>
        </w:tc>
        <w:tc>
          <w:tcPr>
            <w:tcW w:w="4621" w:type="dxa"/>
          </w:tcPr>
          <w:p w14:paraId="41AA6D7E" w14:textId="77777777" w:rsidR="005F77E7" w:rsidRDefault="005F77E7" w:rsidP="005F77E7">
            <w:pPr>
              <w:rPr>
                <w:rFonts w:ascii="Arial" w:hAnsi="Arial" w:cs="Arial"/>
              </w:rPr>
            </w:pPr>
          </w:p>
        </w:tc>
      </w:tr>
      <w:tr w:rsidR="005F77E7" w14:paraId="776FA2F5" w14:textId="77777777" w:rsidTr="005F77E7">
        <w:tc>
          <w:tcPr>
            <w:tcW w:w="4621" w:type="dxa"/>
          </w:tcPr>
          <w:p w14:paraId="5F48A19F" w14:textId="77777777" w:rsidR="005F77E7" w:rsidRPr="005F77E7" w:rsidRDefault="005F77E7" w:rsidP="005F77E7">
            <w:pPr>
              <w:rPr>
                <w:rFonts w:ascii="Arial" w:hAnsi="Arial" w:cs="Arial"/>
              </w:rPr>
            </w:pPr>
            <w:r w:rsidRPr="005F77E7">
              <w:rPr>
                <w:rFonts w:ascii="Arial" w:hAnsi="Arial" w:cs="Arial"/>
              </w:rPr>
              <w:t>Number of weeks’ SPL the other parent intends to take</w:t>
            </w:r>
          </w:p>
        </w:tc>
        <w:tc>
          <w:tcPr>
            <w:tcW w:w="4621" w:type="dxa"/>
          </w:tcPr>
          <w:p w14:paraId="006D2D4D" w14:textId="77777777" w:rsidR="005F77E7" w:rsidRDefault="005F77E7" w:rsidP="005F77E7">
            <w:pPr>
              <w:rPr>
                <w:rFonts w:ascii="Arial" w:hAnsi="Arial" w:cs="Arial"/>
              </w:rPr>
            </w:pPr>
          </w:p>
        </w:tc>
      </w:tr>
      <w:tr w:rsidR="005F77E7" w14:paraId="6633E1A9" w14:textId="77777777" w:rsidTr="005F77E7">
        <w:tc>
          <w:tcPr>
            <w:tcW w:w="4621" w:type="dxa"/>
          </w:tcPr>
          <w:p w14:paraId="10CB95DB" w14:textId="77777777" w:rsidR="005F77E7" w:rsidRPr="005F77E7" w:rsidRDefault="005F77E7" w:rsidP="005F77E7">
            <w:pPr>
              <w:rPr>
                <w:rFonts w:ascii="Arial" w:hAnsi="Arial" w:cs="Arial"/>
              </w:rPr>
            </w:pPr>
            <w:r w:rsidRPr="005F77E7">
              <w:rPr>
                <w:rFonts w:ascii="Arial" w:hAnsi="Arial" w:cs="Arial"/>
              </w:rPr>
              <w:t>Start and end dates of SPL that you intend to take</w:t>
            </w:r>
          </w:p>
        </w:tc>
        <w:tc>
          <w:tcPr>
            <w:tcW w:w="4621" w:type="dxa"/>
          </w:tcPr>
          <w:p w14:paraId="6D40B385" w14:textId="77777777" w:rsidR="005F77E7" w:rsidRDefault="005F77E7" w:rsidP="005F77E7">
            <w:pPr>
              <w:rPr>
                <w:rFonts w:ascii="Arial" w:hAnsi="Arial" w:cs="Arial"/>
              </w:rPr>
            </w:pPr>
          </w:p>
        </w:tc>
      </w:tr>
    </w:tbl>
    <w:p w14:paraId="6F650368" w14:textId="77777777" w:rsidR="0090308B" w:rsidRDefault="0090308B" w:rsidP="005F77E7"/>
    <w:p w14:paraId="1140A605" w14:textId="77777777" w:rsidR="007604C8" w:rsidRPr="005F77E7" w:rsidRDefault="007604C8" w:rsidP="005F77E7"/>
    <w:p w14:paraId="782DBD65" w14:textId="77777777" w:rsidR="0090308B" w:rsidRPr="005F77E7" w:rsidRDefault="005F77E7" w:rsidP="005F77E7">
      <w:pPr>
        <w:rPr>
          <w:rFonts w:ascii="Arial" w:hAnsi="Arial" w:cs="Arial"/>
          <w:b/>
          <w:u w:val="single"/>
        </w:rPr>
      </w:pPr>
      <w:r w:rsidRPr="005F77E7">
        <w:rPr>
          <w:rFonts w:ascii="Arial" w:hAnsi="Arial" w:cs="Arial"/>
          <w:b/>
          <w:u w:val="single"/>
        </w:rPr>
        <w:lastRenderedPageBreak/>
        <w:t xml:space="preserve">Section 3 – Shared Parental </w:t>
      </w:r>
      <w:r w:rsidR="00342B58">
        <w:rPr>
          <w:rFonts w:ascii="Arial" w:hAnsi="Arial" w:cs="Arial"/>
          <w:b/>
          <w:u w:val="single"/>
        </w:rPr>
        <w:t>Pay</w:t>
      </w:r>
      <w:r w:rsidRPr="005F77E7">
        <w:rPr>
          <w:rFonts w:ascii="Arial" w:hAnsi="Arial" w:cs="Arial"/>
          <w:b/>
          <w:u w:val="single"/>
        </w:rPr>
        <w:t xml:space="preserve"> Details </w:t>
      </w:r>
    </w:p>
    <w:p w14:paraId="0DC7B2A5" w14:textId="77777777" w:rsidR="005F77E7" w:rsidRPr="005F77E7" w:rsidRDefault="005F77E7" w:rsidP="005F77E7">
      <w:pPr>
        <w:rPr>
          <w:rFonts w:ascii="Arial" w:hAnsi="Arial" w:cs="Arial"/>
        </w:rPr>
      </w:pPr>
      <w:r>
        <w:rPr>
          <w:rFonts w:ascii="Arial" w:hAnsi="Arial" w:cs="Arial"/>
        </w:rPr>
        <w:t xml:space="preserve">The total amount of </w:t>
      </w:r>
      <w:proofErr w:type="spellStart"/>
      <w:r w:rsidR="00B71429">
        <w:rPr>
          <w:rFonts w:ascii="Arial" w:hAnsi="Arial" w:cs="Arial"/>
        </w:rPr>
        <w:t>ShPP</w:t>
      </w:r>
      <w:proofErr w:type="spellEnd"/>
      <w:r>
        <w:rPr>
          <w:rFonts w:ascii="Arial" w:hAnsi="Arial" w:cs="Arial"/>
        </w:rPr>
        <w:t xml:space="preserve"> (</w:t>
      </w:r>
      <w:proofErr w:type="spellStart"/>
      <w:r>
        <w:rPr>
          <w:rFonts w:ascii="Arial" w:hAnsi="Arial" w:cs="Arial"/>
        </w:rPr>
        <w:t>ShPP</w:t>
      </w:r>
      <w:proofErr w:type="spellEnd"/>
      <w:r>
        <w:rPr>
          <w:rFonts w:ascii="Arial" w:hAnsi="Arial" w:cs="Arial"/>
        </w:rPr>
        <w:t xml:space="preserve">) which may be </w:t>
      </w:r>
      <w:r w:rsidR="00353DA4">
        <w:rPr>
          <w:rFonts w:ascii="Arial" w:hAnsi="Arial" w:cs="Arial"/>
        </w:rPr>
        <w:t>available</w:t>
      </w:r>
      <w:r>
        <w:rPr>
          <w:rFonts w:ascii="Arial" w:hAnsi="Arial" w:cs="Arial"/>
        </w:rPr>
        <w:t xml:space="preserve"> is 39 weeks minus the number of weeks’ pay already taken by the mother/main adopter according to the dates given in Section 1.  </w:t>
      </w:r>
    </w:p>
    <w:tbl>
      <w:tblPr>
        <w:tblStyle w:val="TableGrid"/>
        <w:tblW w:w="0" w:type="auto"/>
        <w:tblLook w:val="04A0" w:firstRow="1" w:lastRow="0" w:firstColumn="1" w:lastColumn="0" w:noHBand="0" w:noVBand="1"/>
      </w:tblPr>
      <w:tblGrid>
        <w:gridCol w:w="4521"/>
        <w:gridCol w:w="4495"/>
      </w:tblGrid>
      <w:tr w:rsidR="005F77E7" w14:paraId="01355E87" w14:textId="77777777" w:rsidTr="005F77E7">
        <w:tc>
          <w:tcPr>
            <w:tcW w:w="4621" w:type="dxa"/>
          </w:tcPr>
          <w:p w14:paraId="411D2D99" w14:textId="77777777" w:rsidR="005F77E7" w:rsidRDefault="005F77E7" w:rsidP="005F77E7">
            <w:pPr>
              <w:rPr>
                <w:rFonts w:ascii="Arial" w:hAnsi="Arial" w:cs="Arial"/>
              </w:rPr>
            </w:pPr>
            <w:r>
              <w:rPr>
                <w:rFonts w:ascii="Arial" w:hAnsi="Arial" w:cs="Arial"/>
              </w:rPr>
              <w:t xml:space="preserve">Total number of weeks’ </w:t>
            </w:r>
            <w:proofErr w:type="spellStart"/>
            <w:r>
              <w:rPr>
                <w:rFonts w:ascii="Arial" w:hAnsi="Arial" w:cs="Arial"/>
              </w:rPr>
              <w:t>ShPP</w:t>
            </w:r>
            <w:proofErr w:type="spellEnd"/>
            <w:r>
              <w:rPr>
                <w:rFonts w:ascii="Arial" w:hAnsi="Arial" w:cs="Arial"/>
              </w:rPr>
              <w:t xml:space="preserve"> available</w:t>
            </w:r>
          </w:p>
        </w:tc>
        <w:tc>
          <w:tcPr>
            <w:tcW w:w="4621" w:type="dxa"/>
          </w:tcPr>
          <w:p w14:paraId="176B0F44" w14:textId="77777777" w:rsidR="005F77E7" w:rsidRDefault="005F77E7" w:rsidP="005F77E7">
            <w:pPr>
              <w:rPr>
                <w:rFonts w:ascii="Arial" w:hAnsi="Arial" w:cs="Arial"/>
              </w:rPr>
            </w:pPr>
          </w:p>
        </w:tc>
      </w:tr>
      <w:tr w:rsidR="005F77E7" w14:paraId="4E749EFC" w14:textId="77777777" w:rsidTr="005F77E7">
        <w:tc>
          <w:tcPr>
            <w:tcW w:w="4621" w:type="dxa"/>
          </w:tcPr>
          <w:p w14:paraId="777804B5" w14:textId="77777777" w:rsidR="005F77E7" w:rsidRDefault="005F77E7" w:rsidP="005F77E7">
            <w:pPr>
              <w:rPr>
                <w:rFonts w:ascii="Arial" w:hAnsi="Arial" w:cs="Arial"/>
              </w:rPr>
            </w:pPr>
            <w:r>
              <w:rPr>
                <w:rFonts w:ascii="Arial" w:hAnsi="Arial" w:cs="Arial"/>
              </w:rPr>
              <w:t xml:space="preserve">Number of weeks’ </w:t>
            </w:r>
            <w:proofErr w:type="spellStart"/>
            <w:r>
              <w:rPr>
                <w:rFonts w:ascii="Arial" w:hAnsi="Arial" w:cs="Arial"/>
              </w:rPr>
              <w:t>ShPP</w:t>
            </w:r>
            <w:proofErr w:type="spellEnd"/>
            <w:r>
              <w:rPr>
                <w:rFonts w:ascii="Arial" w:hAnsi="Arial" w:cs="Arial"/>
              </w:rPr>
              <w:t xml:space="preserve"> you intend to claim</w:t>
            </w:r>
          </w:p>
        </w:tc>
        <w:tc>
          <w:tcPr>
            <w:tcW w:w="4621" w:type="dxa"/>
          </w:tcPr>
          <w:p w14:paraId="52597F47" w14:textId="77777777" w:rsidR="005F77E7" w:rsidRDefault="005F77E7" w:rsidP="005F77E7">
            <w:pPr>
              <w:rPr>
                <w:rFonts w:ascii="Arial" w:hAnsi="Arial" w:cs="Arial"/>
              </w:rPr>
            </w:pPr>
          </w:p>
        </w:tc>
      </w:tr>
      <w:tr w:rsidR="005F77E7" w14:paraId="30EA0A61" w14:textId="77777777" w:rsidTr="005F77E7">
        <w:tc>
          <w:tcPr>
            <w:tcW w:w="4621" w:type="dxa"/>
          </w:tcPr>
          <w:p w14:paraId="6B03FB5E" w14:textId="77777777" w:rsidR="005F77E7" w:rsidRDefault="005F77E7" w:rsidP="005F77E7">
            <w:pPr>
              <w:rPr>
                <w:rFonts w:ascii="Arial" w:hAnsi="Arial" w:cs="Arial"/>
              </w:rPr>
            </w:pPr>
            <w:r>
              <w:rPr>
                <w:rFonts w:ascii="Arial" w:hAnsi="Arial" w:cs="Arial"/>
              </w:rPr>
              <w:t xml:space="preserve">Number of weeks’ </w:t>
            </w:r>
            <w:proofErr w:type="spellStart"/>
            <w:r>
              <w:rPr>
                <w:rFonts w:ascii="Arial" w:hAnsi="Arial" w:cs="Arial"/>
              </w:rPr>
              <w:t>ShPP</w:t>
            </w:r>
            <w:proofErr w:type="spellEnd"/>
            <w:r>
              <w:rPr>
                <w:rFonts w:ascii="Arial" w:hAnsi="Arial" w:cs="Arial"/>
              </w:rPr>
              <w:t xml:space="preserve"> the other parent intends to claim</w:t>
            </w:r>
          </w:p>
        </w:tc>
        <w:tc>
          <w:tcPr>
            <w:tcW w:w="4621" w:type="dxa"/>
          </w:tcPr>
          <w:p w14:paraId="12CF2C7A" w14:textId="77777777" w:rsidR="005F77E7" w:rsidRDefault="005F77E7" w:rsidP="005F77E7">
            <w:pPr>
              <w:rPr>
                <w:rFonts w:ascii="Arial" w:hAnsi="Arial" w:cs="Arial"/>
              </w:rPr>
            </w:pPr>
          </w:p>
        </w:tc>
      </w:tr>
      <w:tr w:rsidR="005F77E7" w14:paraId="136824E0" w14:textId="77777777" w:rsidTr="005F77E7">
        <w:tc>
          <w:tcPr>
            <w:tcW w:w="4621" w:type="dxa"/>
          </w:tcPr>
          <w:p w14:paraId="1D9CFEB6" w14:textId="77777777" w:rsidR="005F77E7" w:rsidRDefault="005F77E7" w:rsidP="005F77E7">
            <w:pPr>
              <w:rPr>
                <w:rFonts w:ascii="Arial" w:hAnsi="Arial" w:cs="Arial"/>
              </w:rPr>
            </w:pPr>
            <w:r>
              <w:rPr>
                <w:rFonts w:ascii="Arial" w:hAnsi="Arial" w:cs="Arial"/>
              </w:rPr>
              <w:t xml:space="preserve">Indication of start and end dates of you </w:t>
            </w:r>
            <w:proofErr w:type="spellStart"/>
            <w:r>
              <w:rPr>
                <w:rFonts w:ascii="Arial" w:hAnsi="Arial" w:cs="Arial"/>
              </w:rPr>
              <w:t>ShPP</w:t>
            </w:r>
            <w:proofErr w:type="spellEnd"/>
            <w:r>
              <w:rPr>
                <w:rFonts w:ascii="Arial" w:hAnsi="Arial" w:cs="Arial"/>
              </w:rPr>
              <w:t xml:space="preserve"> periods</w:t>
            </w:r>
          </w:p>
        </w:tc>
        <w:tc>
          <w:tcPr>
            <w:tcW w:w="4621" w:type="dxa"/>
          </w:tcPr>
          <w:p w14:paraId="2AE44CEF" w14:textId="77777777" w:rsidR="005F77E7" w:rsidRDefault="005F77E7" w:rsidP="005F77E7">
            <w:pPr>
              <w:rPr>
                <w:rFonts w:ascii="Arial" w:hAnsi="Arial" w:cs="Arial"/>
              </w:rPr>
            </w:pPr>
          </w:p>
        </w:tc>
      </w:tr>
    </w:tbl>
    <w:p w14:paraId="1D5B53C2" w14:textId="77777777" w:rsidR="005F77E7" w:rsidRDefault="005F77E7" w:rsidP="005F77E7">
      <w:pPr>
        <w:rPr>
          <w:rFonts w:ascii="Arial" w:hAnsi="Arial" w:cs="Arial"/>
        </w:rPr>
      </w:pPr>
    </w:p>
    <w:p w14:paraId="53A8FDA9" w14:textId="77777777" w:rsidR="005F77E7" w:rsidRPr="00E15438" w:rsidRDefault="005F77E7" w:rsidP="005F77E7">
      <w:pPr>
        <w:rPr>
          <w:rFonts w:ascii="Arial" w:hAnsi="Arial" w:cs="Arial"/>
          <w:b/>
          <w:u w:val="single"/>
        </w:rPr>
      </w:pPr>
      <w:r w:rsidRPr="00E15438">
        <w:rPr>
          <w:rFonts w:ascii="Arial" w:hAnsi="Arial" w:cs="Arial"/>
          <w:b/>
          <w:u w:val="single"/>
        </w:rPr>
        <w:t>Section 4 – Employee notice of curtailment of maternity/adoption leave</w:t>
      </w:r>
    </w:p>
    <w:p w14:paraId="1518217A" w14:textId="77777777" w:rsidR="005F77E7" w:rsidRDefault="005F77E7" w:rsidP="005F77E7">
      <w:pPr>
        <w:rPr>
          <w:rFonts w:ascii="Arial" w:hAnsi="Arial" w:cs="Arial"/>
        </w:rPr>
      </w:pPr>
      <w:r>
        <w:rPr>
          <w:rFonts w:ascii="Arial" w:hAnsi="Arial" w:cs="Arial"/>
        </w:rPr>
        <w:t xml:space="preserve">Complete this section if you are the employee named in this notice and you are the mother </w:t>
      </w:r>
      <w:r w:rsidR="00353DA4">
        <w:rPr>
          <w:rFonts w:ascii="Arial" w:hAnsi="Arial" w:cs="Arial"/>
        </w:rPr>
        <w:t>o</w:t>
      </w:r>
      <w:r>
        <w:rPr>
          <w:rFonts w:ascii="Arial" w:hAnsi="Arial" w:cs="Arial"/>
        </w:rPr>
        <w:t>r main adopter.  You must give at least ei</w:t>
      </w:r>
      <w:r w:rsidR="00E15438">
        <w:rPr>
          <w:rFonts w:ascii="Arial" w:hAnsi="Arial" w:cs="Arial"/>
        </w:rPr>
        <w:t>ght</w:t>
      </w:r>
      <w:r>
        <w:rPr>
          <w:rFonts w:ascii="Arial" w:hAnsi="Arial" w:cs="Arial"/>
        </w:rPr>
        <w:t xml:space="preserve"> weeks’ notice of your curtailment date.  If you are entitled to maternity leave the curtailment date must be at least two weeks after the birth of your child. </w:t>
      </w:r>
    </w:p>
    <w:p w14:paraId="59C8FA12" w14:textId="77777777" w:rsidR="005F77E7" w:rsidRDefault="005F77E7" w:rsidP="005F77E7">
      <w:pPr>
        <w:rPr>
          <w:rFonts w:ascii="Arial" w:hAnsi="Arial" w:cs="Arial"/>
        </w:rPr>
      </w:pPr>
      <w:r>
        <w:rPr>
          <w:rFonts w:ascii="Arial" w:hAnsi="Arial" w:cs="Arial"/>
        </w:rPr>
        <w:t>I wish my maternity/adoption leave to end on………………………</w:t>
      </w:r>
      <w:proofErr w:type="gramStart"/>
      <w:r>
        <w:rPr>
          <w:rFonts w:ascii="Arial" w:hAnsi="Arial" w:cs="Arial"/>
        </w:rPr>
        <w:t>….(</w:t>
      </w:r>
      <w:proofErr w:type="gramEnd"/>
      <w:r>
        <w:rPr>
          <w:rFonts w:ascii="Arial" w:hAnsi="Arial" w:cs="Arial"/>
        </w:rPr>
        <w:t xml:space="preserve">insert date) </w:t>
      </w:r>
    </w:p>
    <w:p w14:paraId="0E2E5996" w14:textId="77777777" w:rsidR="00E15438" w:rsidRPr="00E15438" w:rsidRDefault="00E15438" w:rsidP="00301BD7">
      <w:pPr>
        <w:rPr>
          <w:rFonts w:ascii="Arial" w:hAnsi="Arial" w:cs="Arial"/>
          <w:b/>
          <w:u w:val="single"/>
        </w:rPr>
      </w:pPr>
      <w:r w:rsidRPr="00E15438">
        <w:rPr>
          <w:rFonts w:ascii="Arial" w:hAnsi="Arial" w:cs="Arial"/>
          <w:b/>
          <w:u w:val="single"/>
        </w:rPr>
        <w:t>Section 5 – Employee declaration</w:t>
      </w:r>
    </w:p>
    <w:p w14:paraId="232F8930" w14:textId="77777777" w:rsidR="00301BD7" w:rsidRPr="00301BD7" w:rsidRDefault="005F77E7" w:rsidP="00301BD7">
      <w:pPr>
        <w:rPr>
          <w:rFonts w:ascii="Arial" w:hAnsi="Arial" w:cs="Arial"/>
          <w:b/>
        </w:rPr>
      </w:pPr>
      <w:r>
        <w:rPr>
          <w:rFonts w:ascii="Arial" w:hAnsi="Arial" w:cs="Arial"/>
          <w:b/>
        </w:rPr>
        <w:t xml:space="preserve">I confirm that I meet the following conditions: </w:t>
      </w:r>
    </w:p>
    <w:p w14:paraId="71AECB07" w14:textId="77777777" w:rsidR="00301BD7" w:rsidRPr="00301BD7" w:rsidRDefault="00301BD7" w:rsidP="00301BD7">
      <w:pPr>
        <w:pStyle w:val="ListParagraph"/>
        <w:widowControl w:val="0"/>
        <w:numPr>
          <w:ilvl w:val="0"/>
          <w:numId w:val="17"/>
        </w:numPr>
        <w:autoSpaceDE w:val="0"/>
        <w:autoSpaceDN w:val="0"/>
        <w:adjustRightInd w:val="0"/>
        <w:spacing w:after="31" w:line="240" w:lineRule="auto"/>
        <w:rPr>
          <w:rFonts w:ascii="Arial" w:hAnsi="Arial" w:cs="Arial"/>
          <w:color w:val="000000"/>
          <w:lang w:val="en-US" w:bidi="ar-SA"/>
        </w:rPr>
      </w:pPr>
      <w:r w:rsidRPr="00301BD7">
        <w:rPr>
          <w:rFonts w:ascii="Arial" w:hAnsi="Arial" w:cs="Arial"/>
          <w:color w:val="000000"/>
          <w:lang w:val="en-US" w:bidi="ar-SA"/>
        </w:rPr>
        <w:t xml:space="preserve">I am the mother, father, or main adopter of the child, or the partner of the mother or main adopter </w:t>
      </w:r>
    </w:p>
    <w:p w14:paraId="59AFCE84" w14:textId="77777777" w:rsidR="00301BD7" w:rsidRPr="00301BD7" w:rsidRDefault="00301BD7" w:rsidP="00301BD7">
      <w:pPr>
        <w:pStyle w:val="ListParagraph"/>
        <w:widowControl w:val="0"/>
        <w:numPr>
          <w:ilvl w:val="0"/>
          <w:numId w:val="17"/>
        </w:numPr>
        <w:autoSpaceDE w:val="0"/>
        <w:autoSpaceDN w:val="0"/>
        <w:adjustRightInd w:val="0"/>
        <w:spacing w:after="31" w:line="240" w:lineRule="auto"/>
        <w:rPr>
          <w:rFonts w:ascii="Arial" w:hAnsi="Arial" w:cs="Arial"/>
          <w:color w:val="000000"/>
          <w:lang w:val="en-US" w:bidi="ar-SA"/>
        </w:rPr>
      </w:pPr>
      <w:r w:rsidRPr="00301BD7">
        <w:rPr>
          <w:rFonts w:ascii="Arial" w:hAnsi="Arial" w:cs="Arial"/>
          <w:color w:val="000000"/>
          <w:lang w:val="en-US" w:bidi="ar-SA"/>
        </w:rPr>
        <w:t xml:space="preserve">I have (or share with the other parent) the main responsibility for the care of the child and I am taking SPL in order to care for the child </w:t>
      </w:r>
    </w:p>
    <w:p w14:paraId="48928B46" w14:textId="77777777" w:rsidR="00301BD7" w:rsidRPr="00301BD7" w:rsidRDefault="00301BD7" w:rsidP="00301BD7">
      <w:pPr>
        <w:pStyle w:val="ListParagraph"/>
        <w:widowControl w:val="0"/>
        <w:numPr>
          <w:ilvl w:val="0"/>
          <w:numId w:val="17"/>
        </w:numPr>
        <w:autoSpaceDE w:val="0"/>
        <w:autoSpaceDN w:val="0"/>
        <w:adjustRightInd w:val="0"/>
        <w:spacing w:after="31" w:line="240" w:lineRule="auto"/>
        <w:rPr>
          <w:rFonts w:ascii="Arial" w:hAnsi="Arial" w:cs="Arial"/>
          <w:color w:val="000000"/>
          <w:lang w:val="en-US" w:bidi="ar-SA"/>
        </w:rPr>
      </w:pPr>
      <w:r w:rsidRPr="00301BD7">
        <w:rPr>
          <w:rFonts w:ascii="Arial" w:hAnsi="Arial" w:cs="Arial"/>
          <w:color w:val="000000"/>
          <w:lang w:val="en-US" w:bidi="ar-SA"/>
        </w:rPr>
        <w:t>I have at least 26 weeks’ continuous service at the 15</w:t>
      </w:r>
      <w:r w:rsidRPr="00301BD7">
        <w:rPr>
          <w:rFonts w:ascii="Arial" w:hAnsi="Arial" w:cs="Arial"/>
          <w:color w:val="000000"/>
          <w:sz w:val="14"/>
          <w:szCs w:val="14"/>
          <w:lang w:val="en-US" w:bidi="ar-SA"/>
        </w:rPr>
        <w:t xml:space="preserve">th </w:t>
      </w:r>
      <w:r w:rsidRPr="00301BD7">
        <w:rPr>
          <w:rFonts w:ascii="Arial" w:hAnsi="Arial" w:cs="Arial"/>
          <w:color w:val="000000"/>
          <w:lang w:val="en-US" w:bidi="ar-SA"/>
        </w:rPr>
        <w:t xml:space="preserve">week before the expected week of birth or at the week in which the main adopter was notified of having been matched for adoption with the child (known as the ‘relevant week’) </w:t>
      </w:r>
    </w:p>
    <w:p w14:paraId="38F5D6CB" w14:textId="77777777" w:rsidR="00E15438" w:rsidRDefault="00301BD7" w:rsidP="00301BD7">
      <w:pPr>
        <w:pStyle w:val="ListParagraph"/>
        <w:widowControl w:val="0"/>
        <w:numPr>
          <w:ilvl w:val="0"/>
          <w:numId w:val="17"/>
        </w:numPr>
        <w:autoSpaceDE w:val="0"/>
        <w:autoSpaceDN w:val="0"/>
        <w:adjustRightInd w:val="0"/>
        <w:spacing w:after="31" w:line="240" w:lineRule="auto"/>
        <w:rPr>
          <w:rFonts w:ascii="Arial" w:hAnsi="Arial" w:cs="Arial"/>
          <w:color w:val="000000"/>
          <w:lang w:val="en-US" w:bidi="ar-SA"/>
        </w:rPr>
      </w:pPr>
      <w:r w:rsidRPr="00301BD7">
        <w:rPr>
          <w:rFonts w:ascii="Arial" w:hAnsi="Arial" w:cs="Arial"/>
          <w:color w:val="000000"/>
          <w:lang w:val="en-US" w:bidi="ar-SA"/>
        </w:rPr>
        <w:t xml:space="preserve">I intend to be in continuous employment until the week before any SPL is taken </w:t>
      </w:r>
    </w:p>
    <w:p w14:paraId="4A3E05D5" w14:textId="77777777" w:rsidR="00301BD7" w:rsidRPr="00301BD7" w:rsidRDefault="00301BD7" w:rsidP="00301BD7">
      <w:pPr>
        <w:pStyle w:val="ListParagraph"/>
        <w:widowControl w:val="0"/>
        <w:numPr>
          <w:ilvl w:val="0"/>
          <w:numId w:val="17"/>
        </w:numPr>
        <w:autoSpaceDE w:val="0"/>
        <w:autoSpaceDN w:val="0"/>
        <w:adjustRightInd w:val="0"/>
        <w:spacing w:after="31" w:line="240" w:lineRule="auto"/>
        <w:rPr>
          <w:rFonts w:ascii="Arial" w:hAnsi="Arial" w:cs="Arial"/>
          <w:color w:val="000000"/>
          <w:lang w:val="en-US" w:bidi="ar-SA"/>
        </w:rPr>
      </w:pPr>
      <w:r w:rsidRPr="00301BD7">
        <w:rPr>
          <w:rFonts w:ascii="Arial" w:hAnsi="Arial" w:cs="Arial"/>
          <w:color w:val="000000"/>
          <w:lang w:val="en-US" w:bidi="ar-SA"/>
        </w:rPr>
        <w:t xml:space="preserve">(If I am claiming </w:t>
      </w:r>
      <w:proofErr w:type="spellStart"/>
      <w:r w:rsidR="00B71429">
        <w:rPr>
          <w:rFonts w:ascii="Arial" w:hAnsi="Arial" w:cs="Arial"/>
          <w:color w:val="000000"/>
          <w:lang w:val="en-US" w:bidi="ar-SA"/>
        </w:rPr>
        <w:t>ShPP</w:t>
      </w:r>
      <w:proofErr w:type="spellEnd"/>
      <w:r w:rsidRPr="00301BD7">
        <w:rPr>
          <w:rFonts w:ascii="Arial" w:hAnsi="Arial" w:cs="Arial"/>
          <w:color w:val="000000"/>
          <w:lang w:val="en-US" w:bidi="ar-SA"/>
        </w:rPr>
        <w:t xml:space="preserve">) I have average weekly earnings equal to or above the Lower Earnings Limit over the </w:t>
      </w:r>
      <w:proofErr w:type="gramStart"/>
      <w:r w:rsidRPr="00301BD7">
        <w:rPr>
          <w:rFonts w:ascii="Arial" w:hAnsi="Arial" w:cs="Arial"/>
          <w:color w:val="000000"/>
          <w:lang w:val="en-US" w:bidi="ar-SA"/>
        </w:rPr>
        <w:t>eight week</w:t>
      </w:r>
      <w:proofErr w:type="gramEnd"/>
      <w:r w:rsidRPr="00301BD7">
        <w:rPr>
          <w:rFonts w:ascii="Arial" w:hAnsi="Arial" w:cs="Arial"/>
          <w:color w:val="000000"/>
          <w:lang w:val="en-US" w:bidi="ar-SA"/>
        </w:rPr>
        <w:t xml:space="preserve"> period ending with the relevant week </w:t>
      </w:r>
    </w:p>
    <w:p w14:paraId="48729F49" w14:textId="77777777" w:rsidR="00301BD7" w:rsidRPr="00301BD7" w:rsidRDefault="00301BD7" w:rsidP="00301BD7">
      <w:pPr>
        <w:pStyle w:val="ListParagraph"/>
        <w:widowControl w:val="0"/>
        <w:numPr>
          <w:ilvl w:val="0"/>
          <w:numId w:val="17"/>
        </w:numPr>
        <w:autoSpaceDE w:val="0"/>
        <w:autoSpaceDN w:val="0"/>
        <w:adjustRightInd w:val="0"/>
        <w:spacing w:after="0" w:line="240" w:lineRule="auto"/>
        <w:rPr>
          <w:rFonts w:ascii="Arial" w:hAnsi="Arial" w:cs="Arial"/>
          <w:color w:val="000000"/>
          <w:lang w:val="en-US" w:bidi="ar-SA"/>
        </w:rPr>
      </w:pPr>
      <w:r w:rsidRPr="00301BD7">
        <w:rPr>
          <w:rFonts w:ascii="Arial" w:hAnsi="Arial" w:cs="Arial"/>
          <w:color w:val="000000"/>
          <w:lang w:val="en-US" w:bidi="ar-SA"/>
        </w:rPr>
        <w:t xml:space="preserve">I agree to inform the company immediately if I cease to meet the conditions for entitlement to SPL or </w:t>
      </w:r>
      <w:proofErr w:type="spellStart"/>
      <w:r w:rsidRPr="00301BD7">
        <w:rPr>
          <w:rFonts w:ascii="Arial" w:hAnsi="Arial" w:cs="Arial"/>
          <w:color w:val="000000"/>
          <w:lang w:val="en-US" w:bidi="ar-SA"/>
        </w:rPr>
        <w:t>ShPP</w:t>
      </w:r>
      <w:proofErr w:type="spellEnd"/>
      <w:r w:rsidRPr="00301BD7">
        <w:rPr>
          <w:rFonts w:ascii="Arial" w:hAnsi="Arial" w:cs="Arial"/>
          <w:color w:val="000000"/>
          <w:lang w:val="en-US" w:bidi="ar-SA"/>
        </w:rPr>
        <w:t xml:space="preserve">. </w:t>
      </w:r>
    </w:p>
    <w:p w14:paraId="7055845D" w14:textId="77777777" w:rsidR="0090308B" w:rsidRDefault="0090308B" w:rsidP="00B93648">
      <w:pPr>
        <w:pStyle w:val="Heading1"/>
        <w:spacing w:line="240" w:lineRule="auto"/>
        <w:rPr>
          <w:sz w:val="22"/>
          <w:szCs w:val="22"/>
        </w:rPr>
      </w:pPr>
    </w:p>
    <w:p w14:paraId="1BC3E39E" w14:textId="77777777" w:rsidR="00301BD7" w:rsidRDefault="00301BD7" w:rsidP="00301BD7">
      <w:pPr>
        <w:widowControl w:val="0"/>
        <w:autoSpaceDE w:val="0"/>
        <w:autoSpaceDN w:val="0"/>
        <w:adjustRightInd w:val="0"/>
        <w:spacing w:after="0" w:line="240" w:lineRule="auto"/>
        <w:rPr>
          <w:rFonts w:ascii="Arial" w:hAnsi="Arial" w:cs="Arial"/>
          <w:color w:val="000000"/>
          <w:lang w:val="en-US" w:bidi="ar-SA"/>
        </w:rPr>
      </w:pPr>
      <w:r w:rsidRPr="00301BD7">
        <w:rPr>
          <w:rFonts w:ascii="Arial" w:hAnsi="Arial" w:cs="Arial"/>
          <w:color w:val="000000"/>
          <w:lang w:val="en-US" w:bidi="ar-SA"/>
        </w:rPr>
        <w:t xml:space="preserve">If you are the mother/main adopter: </w:t>
      </w:r>
    </w:p>
    <w:p w14:paraId="44FFD361" w14:textId="77777777" w:rsidR="00301BD7" w:rsidRDefault="00301BD7" w:rsidP="00301BD7">
      <w:pPr>
        <w:pStyle w:val="ListParagraph"/>
        <w:widowControl w:val="0"/>
        <w:numPr>
          <w:ilvl w:val="0"/>
          <w:numId w:val="22"/>
        </w:numPr>
        <w:autoSpaceDE w:val="0"/>
        <w:autoSpaceDN w:val="0"/>
        <w:adjustRightInd w:val="0"/>
        <w:spacing w:after="0" w:line="240" w:lineRule="auto"/>
        <w:rPr>
          <w:rFonts w:ascii="Arial" w:hAnsi="Arial" w:cs="Arial"/>
          <w:color w:val="000000"/>
          <w:lang w:val="en-US" w:bidi="ar-SA"/>
        </w:rPr>
      </w:pPr>
      <w:r w:rsidRPr="00301BD7">
        <w:rPr>
          <w:rFonts w:ascii="Arial" w:hAnsi="Arial" w:cs="Arial"/>
          <w:color w:val="000000"/>
          <w:lang w:val="en-US" w:bidi="ar-SA"/>
        </w:rPr>
        <w:t xml:space="preserve">I have submitted a curtailment of maternity/adoption leave notice by completing Section 4 above </w:t>
      </w:r>
    </w:p>
    <w:p w14:paraId="255D05CF" w14:textId="77777777" w:rsidR="00E15438" w:rsidRPr="00301BD7" w:rsidRDefault="00E15438" w:rsidP="00E15438">
      <w:pPr>
        <w:pStyle w:val="ListParagraph"/>
        <w:widowControl w:val="0"/>
        <w:autoSpaceDE w:val="0"/>
        <w:autoSpaceDN w:val="0"/>
        <w:adjustRightInd w:val="0"/>
        <w:spacing w:after="0" w:line="240" w:lineRule="auto"/>
        <w:rPr>
          <w:rFonts w:ascii="Arial" w:hAnsi="Arial" w:cs="Arial"/>
          <w:color w:val="000000"/>
          <w:lang w:val="en-US" w:bidi="ar-SA"/>
        </w:rPr>
      </w:pPr>
    </w:p>
    <w:tbl>
      <w:tblPr>
        <w:tblStyle w:val="TableGrid"/>
        <w:tblW w:w="0" w:type="auto"/>
        <w:tblLook w:val="04A0" w:firstRow="1" w:lastRow="0" w:firstColumn="1" w:lastColumn="0" w:noHBand="0" w:noVBand="1"/>
      </w:tblPr>
      <w:tblGrid>
        <w:gridCol w:w="1696"/>
        <w:gridCol w:w="7320"/>
      </w:tblGrid>
      <w:tr w:rsidR="00E15438" w14:paraId="435C326F" w14:textId="77777777" w:rsidTr="00E15438">
        <w:tc>
          <w:tcPr>
            <w:tcW w:w="1696" w:type="dxa"/>
          </w:tcPr>
          <w:p w14:paraId="7CB49A4E" w14:textId="77777777" w:rsidR="00E15438" w:rsidRPr="0071161F" w:rsidRDefault="00E15438" w:rsidP="0071161F">
            <w:pPr>
              <w:rPr>
                <w:rFonts w:ascii="Arial" w:hAnsi="Arial" w:cs="Arial"/>
              </w:rPr>
            </w:pPr>
            <w:r w:rsidRPr="0071161F">
              <w:rPr>
                <w:rFonts w:ascii="Arial" w:hAnsi="Arial" w:cs="Arial"/>
              </w:rPr>
              <w:t>Name</w:t>
            </w:r>
          </w:p>
        </w:tc>
        <w:tc>
          <w:tcPr>
            <w:tcW w:w="7320" w:type="dxa"/>
          </w:tcPr>
          <w:p w14:paraId="3790A6CF" w14:textId="77777777" w:rsidR="00E15438" w:rsidRPr="00E15438" w:rsidRDefault="00E15438" w:rsidP="00E15438"/>
        </w:tc>
      </w:tr>
      <w:tr w:rsidR="00E15438" w14:paraId="2EDE7B65" w14:textId="77777777" w:rsidTr="00E15438">
        <w:tc>
          <w:tcPr>
            <w:tcW w:w="1696" w:type="dxa"/>
          </w:tcPr>
          <w:p w14:paraId="4307A0FE" w14:textId="77777777" w:rsidR="00E15438" w:rsidRPr="0071161F" w:rsidRDefault="00E15438" w:rsidP="0071161F">
            <w:pPr>
              <w:rPr>
                <w:rFonts w:ascii="Arial" w:hAnsi="Arial" w:cs="Arial"/>
              </w:rPr>
            </w:pPr>
            <w:r w:rsidRPr="0071161F">
              <w:rPr>
                <w:rFonts w:ascii="Arial" w:hAnsi="Arial" w:cs="Arial"/>
              </w:rPr>
              <w:t>Signature</w:t>
            </w:r>
          </w:p>
        </w:tc>
        <w:tc>
          <w:tcPr>
            <w:tcW w:w="7320" w:type="dxa"/>
          </w:tcPr>
          <w:p w14:paraId="16B813DB" w14:textId="77777777" w:rsidR="00E15438" w:rsidRPr="00E15438" w:rsidRDefault="00E15438" w:rsidP="00E15438"/>
        </w:tc>
      </w:tr>
      <w:tr w:rsidR="00E15438" w14:paraId="20739958" w14:textId="77777777" w:rsidTr="00E15438">
        <w:tc>
          <w:tcPr>
            <w:tcW w:w="1696" w:type="dxa"/>
          </w:tcPr>
          <w:p w14:paraId="2830AC6E" w14:textId="77777777" w:rsidR="00E15438" w:rsidRPr="0071161F" w:rsidRDefault="00E15438" w:rsidP="0071161F">
            <w:pPr>
              <w:rPr>
                <w:rFonts w:ascii="Arial" w:hAnsi="Arial" w:cs="Arial"/>
              </w:rPr>
            </w:pPr>
            <w:r w:rsidRPr="0071161F">
              <w:rPr>
                <w:rFonts w:ascii="Arial" w:hAnsi="Arial" w:cs="Arial"/>
              </w:rPr>
              <w:t>date</w:t>
            </w:r>
          </w:p>
        </w:tc>
        <w:tc>
          <w:tcPr>
            <w:tcW w:w="7320" w:type="dxa"/>
          </w:tcPr>
          <w:p w14:paraId="6E53D086" w14:textId="77777777" w:rsidR="00E15438" w:rsidRPr="00E15438" w:rsidRDefault="00E15438" w:rsidP="00E15438"/>
        </w:tc>
      </w:tr>
    </w:tbl>
    <w:p w14:paraId="0DCE97C5" w14:textId="77777777" w:rsidR="0090308B" w:rsidRDefault="00E15438" w:rsidP="00B93648">
      <w:pPr>
        <w:pStyle w:val="Heading1"/>
        <w:spacing w:line="240" w:lineRule="auto"/>
        <w:rPr>
          <w:sz w:val="22"/>
          <w:szCs w:val="22"/>
        </w:rPr>
      </w:pPr>
      <w:r>
        <w:rPr>
          <w:sz w:val="22"/>
          <w:szCs w:val="22"/>
        </w:rPr>
        <w:br w:type="column"/>
      </w:r>
    </w:p>
    <w:p w14:paraId="49A10907" w14:textId="77777777" w:rsidR="00301BD7" w:rsidRPr="007604C8" w:rsidRDefault="007604C8" w:rsidP="007604C8">
      <w:pPr>
        <w:rPr>
          <w:rFonts w:ascii="Arial" w:hAnsi="Arial" w:cs="Arial"/>
          <w:b/>
          <w:u w:val="single"/>
        </w:rPr>
      </w:pPr>
      <w:r w:rsidRPr="007604C8">
        <w:rPr>
          <w:rFonts w:ascii="Arial" w:hAnsi="Arial" w:cs="Arial"/>
          <w:b/>
          <w:u w:val="single"/>
        </w:rPr>
        <w:t>Section 6 -</w:t>
      </w:r>
      <w:r w:rsidR="00301BD7" w:rsidRPr="007604C8">
        <w:rPr>
          <w:rFonts w:ascii="Arial" w:hAnsi="Arial" w:cs="Arial"/>
          <w:b/>
          <w:u w:val="single"/>
        </w:rPr>
        <w:t xml:space="preserve"> declaration of </w:t>
      </w:r>
      <w:proofErr w:type="gramStart"/>
      <w:r w:rsidR="00301BD7" w:rsidRPr="007604C8">
        <w:rPr>
          <w:rFonts w:ascii="Arial" w:hAnsi="Arial" w:cs="Arial"/>
          <w:b/>
          <w:u w:val="single"/>
        </w:rPr>
        <w:t>other</w:t>
      </w:r>
      <w:proofErr w:type="gramEnd"/>
      <w:r w:rsidR="00301BD7" w:rsidRPr="007604C8">
        <w:rPr>
          <w:rFonts w:ascii="Arial" w:hAnsi="Arial" w:cs="Arial"/>
          <w:b/>
          <w:u w:val="single"/>
        </w:rPr>
        <w:t xml:space="preserve"> parent</w:t>
      </w:r>
    </w:p>
    <w:tbl>
      <w:tblPr>
        <w:tblStyle w:val="TableGrid"/>
        <w:tblW w:w="0" w:type="auto"/>
        <w:tblLook w:val="04A0" w:firstRow="1" w:lastRow="0" w:firstColumn="1" w:lastColumn="0" w:noHBand="0" w:noVBand="1"/>
      </w:tblPr>
      <w:tblGrid>
        <w:gridCol w:w="4522"/>
        <w:gridCol w:w="4494"/>
      </w:tblGrid>
      <w:tr w:rsidR="00301BD7" w:rsidRPr="00301BD7" w14:paraId="4C6A6D6F" w14:textId="77777777" w:rsidTr="007604C8">
        <w:tc>
          <w:tcPr>
            <w:tcW w:w="4522" w:type="dxa"/>
          </w:tcPr>
          <w:p w14:paraId="41E42EAE" w14:textId="77777777" w:rsidR="00301BD7" w:rsidRPr="00301BD7" w:rsidRDefault="00301BD7" w:rsidP="00301BD7">
            <w:pPr>
              <w:rPr>
                <w:rFonts w:ascii="Arial" w:hAnsi="Arial" w:cs="Arial"/>
              </w:rPr>
            </w:pPr>
            <w:r w:rsidRPr="00301BD7">
              <w:rPr>
                <w:rFonts w:ascii="Arial" w:hAnsi="Arial" w:cs="Arial"/>
              </w:rPr>
              <w:t>Name</w:t>
            </w:r>
          </w:p>
        </w:tc>
        <w:tc>
          <w:tcPr>
            <w:tcW w:w="4494" w:type="dxa"/>
          </w:tcPr>
          <w:p w14:paraId="69DF9A95" w14:textId="77777777" w:rsidR="00301BD7" w:rsidRDefault="00301BD7" w:rsidP="00301BD7">
            <w:pPr>
              <w:rPr>
                <w:rFonts w:ascii="Arial" w:hAnsi="Arial" w:cs="Arial"/>
              </w:rPr>
            </w:pPr>
          </w:p>
          <w:p w14:paraId="423A2A02" w14:textId="77777777" w:rsidR="007604C8" w:rsidRPr="00301BD7" w:rsidRDefault="007604C8" w:rsidP="00301BD7">
            <w:pPr>
              <w:rPr>
                <w:rFonts w:ascii="Arial" w:hAnsi="Arial" w:cs="Arial"/>
              </w:rPr>
            </w:pPr>
          </w:p>
        </w:tc>
      </w:tr>
      <w:tr w:rsidR="00301BD7" w:rsidRPr="00301BD7" w14:paraId="062E3C2A" w14:textId="77777777" w:rsidTr="007604C8">
        <w:tc>
          <w:tcPr>
            <w:tcW w:w="4522" w:type="dxa"/>
          </w:tcPr>
          <w:p w14:paraId="29F52BF1" w14:textId="77777777" w:rsidR="00301BD7" w:rsidRPr="00301BD7" w:rsidRDefault="00301BD7" w:rsidP="00301BD7">
            <w:pPr>
              <w:rPr>
                <w:rFonts w:ascii="Arial" w:hAnsi="Arial" w:cs="Arial"/>
              </w:rPr>
            </w:pPr>
            <w:r w:rsidRPr="00301BD7">
              <w:rPr>
                <w:rFonts w:ascii="Arial" w:hAnsi="Arial" w:cs="Arial"/>
              </w:rPr>
              <w:t>Address</w:t>
            </w:r>
          </w:p>
        </w:tc>
        <w:tc>
          <w:tcPr>
            <w:tcW w:w="4494" w:type="dxa"/>
          </w:tcPr>
          <w:p w14:paraId="3DA3969D" w14:textId="77777777" w:rsidR="00301BD7" w:rsidRDefault="00301BD7" w:rsidP="00301BD7">
            <w:pPr>
              <w:rPr>
                <w:rFonts w:ascii="Arial" w:hAnsi="Arial" w:cs="Arial"/>
              </w:rPr>
            </w:pPr>
          </w:p>
          <w:p w14:paraId="47D5EB9D" w14:textId="77777777" w:rsidR="007604C8" w:rsidRDefault="007604C8" w:rsidP="00301BD7">
            <w:pPr>
              <w:rPr>
                <w:rFonts w:ascii="Arial" w:hAnsi="Arial" w:cs="Arial"/>
              </w:rPr>
            </w:pPr>
          </w:p>
          <w:p w14:paraId="74BCB30F" w14:textId="77777777" w:rsidR="007604C8" w:rsidRPr="00301BD7" w:rsidRDefault="007604C8" w:rsidP="00301BD7">
            <w:pPr>
              <w:rPr>
                <w:rFonts w:ascii="Arial" w:hAnsi="Arial" w:cs="Arial"/>
              </w:rPr>
            </w:pPr>
          </w:p>
        </w:tc>
      </w:tr>
      <w:tr w:rsidR="00301BD7" w:rsidRPr="00301BD7" w14:paraId="4C76A25D" w14:textId="77777777" w:rsidTr="007604C8">
        <w:tc>
          <w:tcPr>
            <w:tcW w:w="4522" w:type="dxa"/>
          </w:tcPr>
          <w:p w14:paraId="36C6D885" w14:textId="77777777" w:rsidR="00301BD7" w:rsidRPr="00301BD7" w:rsidRDefault="00301BD7" w:rsidP="00301BD7">
            <w:pPr>
              <w:rPr>
                <w:rFonts w:ascii="Arial" w:hAnsi="Arial" w:cs="Arial"/>
              </w:rPr>
            </w:pPr>
            <w:r w:rsidRPr="00301BD7">
              <w:rPr>
                <w:rFonts w:ascii="Arial" w:hAnsi="Arial" w:cs="Arial"/>
              </w:rPr>
              <w:t xml:space="preserve">National Insurance Number </w:t>
            </w:r>
          </w:p>
        </w:tc>
        <w:tc>
          <w:tcPr>
            <w:tcW w:w="4494" w:type="dxa"/>
          </w:tcPr>
          <w:p w14:paraId="056D482D" w14:textId="77777777" w:rsidR="00301BD7" w:rsidRPr="00301BD7" w:rsidRDefault="00301BD7" w:rsidP="00301BD7">
            <w:pPr>
              <w:rPr>
                <w:rFonts w:ascii="Arial" w:hAnsi="Arial" w:cs="Arial"/>
              </w:rPr>
            </w:pPr>
          </w:p>
        </w:tc>
      </w:tr>
    </w:tbl>
    <w:p w14:paraId="7E3FB694" w14:textId="77777777" w:rsidR="00301BD7" w:rsidRPr="00301BD7" w:rsidRDefault="00301BD7" w:rsidP="00301BD7">
      <w:pPr>
        <w:rPr>
          <w:rFonts w:ascii="Arial" w:hAnsi="Arial" w:cs="Arial"/>
        </w:rPr>
      </w:pPr>
    </w:p>
    <w:p w14:paraId="6D4C4213" w14:textId="77777777" w:rsidR="00301BD7" w:rsidRPr="00301BD7" w:rsidRDefault="00301BD7" w:rsidP="00301BD7">
      <w:pPr>
        <w:rPr>
          <w:rFonts w:ascii="Arial" w:hAnsi="Arial" w:cs="Arial"/>
        </w:rPr>
      </w:pPr>
      <w:r w:rsidRPr="00301BD7">
        <w:rPr>
          <w:rFonts w:ascii="Arial" w:hAnsi="Arial" w:cs="Arial"/>
        </w:rPr>
        <w:t xml:space="preserve">I confirm that I meet the following conditions: </w:t>
      </w:r>
    </w:p>
    <w:p w14:paraId="218FCBEA" w14:textId="77777777" w:rsidR="00301BD7" w:rsidRPr="00301BD7" w:rsidRDefault="00301BD7" w:rsidP="00301BD7">
      <w:pPr>
        <w:pStyle w:val="ListParagraph"/>
        <w:widowControl w:val="0"/>
        <w:numPr>
          <w:ilvl w:val="0"/>
          <w:numId w:val="22"/>
        </w:numPr>
        <w:autoSpaceDE w:val="0"/>
        <w:autoSpaceDN w:val="0"/>
        <w:adjustRightInd w:val="0"/>
        <w:spacing w:after="29" w:line="240" w:lineRule="auto"/>
        <w:rPr>
          <w:rFonts w:ascii="Arial" w:hAnsi="Arial" w:cs="Arial"/>
          <w:color w:val="000000"/>
          <w:lang w:val="en-US" w:bidi="ar-SA"/>
        </w:rPr>
      </w:pPr>
      <w:r w:rsidRPr="00301BD7">
        <w:rPr>
          <w:rFonts w:ascii="Arial" w:hAnsi="Arial" w:cs="Arial"/>
          <w:color w:val="000000"/>
          <w:lang w:val="en-US" w:bidi="ar-SA"/>
        </w:rPr>
        <w:t xml:space="preserve">I have least 26 weeks’ employment (employed or self-employed) out of the 66 weeks prior to the 15th week before the expected week of birth or at the week in which the main adopter was notified of having been matched for adoption with the child (known as the ‘relevant week’) </w:t>
      </w:r>
    </w:p>
    <w:p w14:paraId="248E90F9" w14:textId="77777777" w:rsidR="00301BD7" w:rsidRPr="00301BD7" w:rsidRDefault="00301BD7" w:rsidP="00301BD7">
      <w:pPr>
        <w:pStyle w:val="ListParagraph"/>
        <w:widowControl w:val="0"/>
        <w:numPr>
          <w:ilvl w:val="0"/>
          <w:numId w:val="22"/>
        </w:numPr>
        <w:autoSpaceDE w:val="0"/>
        <w:autoSpaceDN w:val="0"/>
        <w:adjustRightInd w:val="0"/>
        <w:spacing w:after="29" w:line="240" w:lineRule="auto"/>
        <w:rPr>
          <w:rFonts w:ascii="Arial" w:hAnsi="Arial" w:cs="Arial"/>
          <w:color w:val="000000"/>
          <w:lang w:val="en-US" w:bidi="ar-SA"/>
        </w:rPr>
      </w:pPr>
      <w:r w:rsidRPr="00301BD7">
        <w:rPr>
          <w:rFonts w:ascii="Arial" w:hAnsi="Arial" w:cs="Arial"/>
          <w:color w:val="000000"/>
          <w:lang w:val="en-US" w:bidi="ar-SA"/>
        </w:rPr>
        <w:t xml:space="preserve">I have average weekly earnings of at least £30 during at least 13 of the 66 weeks prior to the relevant week </w:t>
      </w:r>
    </w:p>
    <w:p w14:paraId="0C5C6672" w14:textId="77777777" w:rsidR="00301BD7" w:rsidRPr="00301BD7" w:rsidRDefault="00301BD7" w:rsidP="00301BD7">
      <w:pPr>
        <w:pStyle w:val="ListParagraph"/>
        <w:widowControl w:val="0"/>
        <w:numPr>
          <w:ilvl w:val="0"/>
          <w:numId w:val="22"/>
        </w:numPr>
        <w:autoSpaceDE w:val="0"/>
        <w:autoSpaceDN w:val="0"/>
        <w:adjustRightInd w:val="0"/>
        <w:spacing w:after="29" w:line="240" w:lineRule="auto"/>
        <w:rPr>
          <w:rFonts w:ascii="Arial" w:hAnsi="Arial" w:cs="Arial"/>
          <w:color w:val="000000"/>
          <w:lang w:val="en-US" w:bidi="ar-SA"/>
        </w:rPr>
      </w:pPr>
      <w:r w:rsidRPr="00301BD7">
        <w:rPr>
          <w:rFonts w:ascii="Arial" w:hAnsi="Arial" w:cs="Arial"/>
          <w:color w:val="000000"/>
          <w:lang w:val="en-US" w:bidi="ar-SA"/>
        </w:rPr>
        <w:t xml:space="preserve">I agree to inform your employee immediately if I cease to meet the two conditions above </w:t>
      </w:r>
    </w:p>
    <w:p w14:paraId="4FD2C98D" w14:textId="77777777" w:rsidR="00301BD7" w:rsidRPr="00301BD7" w:rsidRDefault="00301BD7" w:rsidP="00301BD7">
      <w:pPr>
        <w:pStyle w:val="ListParagraph"/>
        <w:widowControl w:val="0"/>
        <w:numPr>
          <w:ilvl w:val="0"/>
          <w:numId w:val="22"/>
        </w:numPr>
        <w:autoSpaceDE w:val="0"/>
        <w:autoSpaceDN w:val="0"/>
        <w:adjustRightInd w:val="0"/>
        <w:spacing w:after="0" w:line="240" w:lineRule="auto"/>
        <w:rPr>
          <w:rFonts w:ascii="Arial" w:hAnsi="Arial" w:cs="Arial"/>
          <w:color w:val="000000"/>
          <w:lang w:val="en-US" w:bidi="ar-SA"/>
        </w:rPr>
      </w:pPr>
      <w:r w:rsidRPr="00301BD7">
        <w:rPr>
          <w:rFonts w:ascii="Arial" w:hAnsi="Arial" w:cs="Arial"/>
          <w:color w:val="000000"/>
          <w:lang w:val="en-US" w:bidi="ar-SA"/>
        </w:rPr>
        <w:t xml:space="preserve">I consent to your employee taking SPP and </w:t>
      </w:r>
      <w:proofErr w:type="spellStart"/>
      <w:r w:rsidRPr="00301BD7">
        <w:rPr>
          <w:rFonts w:ascii="Arial" w:hAnsi="Arial" w:cs="Arial"/>
          <w:color w:val="000000"/>
          <w:lang w:val="en-US" w:bidi="ar-SA"/>
        </w:rPr>
        <w:t>ShPP</w:t>
      </w:r>
      <w:proofErr w:type="spellEnd"/>
      <w:r w:rsidRPr="00301BD7">
        <w:rPr>
          <w:rFonts w:ascii="Arial" w:hAnsi="Arial" w:cs="Arial"/>
          <w:color w:val="000000"/>
          <w:lang w:val="en-US" w:bidi="ar-SA"/>
        </w:rPr>
        <w:t xml:space="preserve"> as set out in Sections 2 and 3 above. </w:t>
      </w:r>
    </w:p>
    <w:p w14:paraId="648B1185" w14:textId="77777777" w:rsidR="00301BD7" w:rsidRPr="00301BD7" w:rsidRDefault="00301BD7" w:rsidP="00301BD7">
      <w:pPr>
        <w:rPr>
          <w:rFonts w:ascii="Arial" w:hAnsi="Arial" w:cs="Arial"/>
        </w:rPr>
      </w:pPr>
    </w:p>
    <w:p w14:paraId="462BF95A" w14:textId="77777777" w:rsidR="00301BD7" w:rsidRPr="00301BD7" w:rsidRDefault="00301BD7" w:rsidP="00301BD7">
      <w:pPr>
        <w:rPr>
          <w:rFonts w:ascii="Arial" w:hAnsi="Arial" w:cs="Arial"/>
        </w:rPr>
      </w:pPr>
      <w:r w:rsidRPr="00301BD7">
        <w:rPr>
          <w:rFonts w:ascii="Arial" w:hAnsi="Arial" w:cs="Arial"/>
        </w:rPr>
        <w:t>If you are the mother/main adopter</w:t>
      </w:r>
    </w:p>
    <w:p w14:paraId="2009C9F7" w14:textId="77777777" w:rsidR="00301BD7" w:rsidRPr="00301BD7" w:rsidRDefault="00301BD7" w:rsidP="00301BD7">
      <w:pPr>
        <w:pStyle w:val="ListParagraph"/>
        <w:numPr>
          <w:ilvl w:val="0"/>
          <w:numId w:val="23"/>
        </w:numPr>
        <w:rPr>
          <w:rFonts w:ascii="Arial" w:hAnsi="Arial" w:cs="Arial"/>
        </w:rPr>
      </w:pPr>
      <w:r w:rsidRPr="00301BD7">
        <w:rPr>
          <w:rFonts w:ascii="Arial" w:hAnsi="Arial" w:cs="Arial"/>
          <w:color w:val="000000"/>
          <w:lang w:val="en-US" w:bidi="ar-SA"/>
        </w:rPr>
        <w:t xml:space="preserve">I have curtailed my maternity leave and pay/adoption leave and pay/maternity allowance or </w:t>
      </w:r>
      <w:r w:rsidR="00C133EB">
        <w:rPr>
          <w:rFonts w:ascii="Arial" w:hAnsi="Arial" w:cs="Arial"/>
          <w:color w:val="000000"/>
          <w:lang w:val="en-US" w:bidi="ar-SA"/>
        </w:rPr>
        <w:t xml:space="preserve">have given notice to my employer </w:t>
      </w:r>
      <w:r w:rsidR="00C133EB" w:rsidRPr="001412E3">
        <w:rPr>
          <w:rFonts w:ascii="Arial" w:hAnsi="Arial" w:cs="Arial"/>
          <w:color w:val="000000"/>
          <w:lang w:val="en-US"/>
        </w:rPr>
        <w:t>confirming when maternity/adoption leave will come to an end</w:t>
      </w:r>
      <w:r w:rsidR="00C133EB">
        <w:rPr>
          <w:rFonts w:ascii="Arial" w:hAnsi="Arial" w:cs="Arial"/>
          <w:color w:val="000000"/>
          <w:lang w:val="en-US"/>
        </w:rPr>
        <w:t>.</w:t>
      </w:r>
      <w:r w:rsidR="00C133EB">
        <w:rPr>
          <w:rFonts w:ascii="Arial" w:hAnsi="Arial" w:cs="Arial"/>
          <w:color w:val="000000"/>
          <w:lang w:val="en-US" w:bidi="ar-SA"/>
        </w:rPr>
        <w:t xml:space="preserve"> to do so </w:t>
      </w:r>
      <w:r w:rsidRPr="00301BD7">
        <w:rPr>
          <w:rFonts w:ascii="Arial" w:hAnsi="Arial" w:cs="Arial"/>
          <w:color w:val="000000"/>
          <w:lang w:val="en-US" w:bidi="ar-SA"/>
        </w:rPr>
        <w:t xml:space="preserve">will have done so by the time your employee starts shared parental leave </w:t>
      </w:r>
      <w:r w:rsidR="00C133EB" w:rsidRPr="001412E3">
        <w:rPr>
          <w:rFonts w:ascii="Arial" w:hAnsi="Arial" w:cs="Arial"/>
          <w:color w:val="000000"/>
          <w:lang w:val="en-US"/>
        </w:rPr>
        <w:t xml:space="preserve">notice to their employer that reduces their maternity/adoption leave, </w:t>
      </w:r>
    </w:p>
    <w:p w14:paraId="3295BB29" w14:textId="77777777" w:rsidR="00301BD7" w:rsidRPr="00301BD7" w:rsidRDefault="00301BD7" w:rsidP="00301BD7">
      <w:pPr>
        <w:rPr>
          <w:rFonts w:ascii="Arial" w:hAnsi="Arial" w:cs="Arial"/>
        </w:rPr>
      </w:pPr>
      <w:r w:rsidRPr="00301BD7">
        <w:rPr>
          <w:rFonts w:ascii="Arial" w:hAnsi="Arial" w:cs="Arial"/>
        </w:rPr>
        <w:t>I consent to you processing the information contained in this declaration</w:t>
      </w:r>
    </w:p>
    <w:p w14:paraId="3539D0BD" w14:textId="77777777" w:rsidR="00301BD7" w:rsidRPr="00301BD7" w:rsidRDefault="00301BD7" w:rsidP="00301BD7">
      <w:pPr>
        <w:rPr>
          <w:rFonts w:ascii="Arial" w:hAnsi="Arial" w:cs="Arial"/>
        </w:rPr>
      </w:pPr>
    </w:p>
    <w:p w14:paraId="0609A906" w14:textId="77777777" w:rsidR="00301BD7" w:rsidRPr="00301BD7" w:rsidRDefault="00301BD7" w:rsidP="00301BD7">
      <w:pPr>
        <w:rPr>
          <w:rFonts w:ascii="Arial" w:hAnsi="Arial" w:cs="Arial"/>
        </w:rPr>
      </w:pPr>
      <w:r w:rsidRPr="00301BD7">
        <w:rPr>
          <w:rFonts w:ascii="Arial" w:hAnsi="Arial" w:cs="Arial"/>
        </w:rPr>
        <w:t>Signed……………………………………….</w:t>
      </w:r>
      <w:r w:rsidRPr="00301BD7">
        <w:rPr>
          <w:rFonts w:ascii="Arial" w:hAnsi="Arial" w:cs="Arial"/>
        </w:rPr>
        <w:tab/>
        <w:t>Date……………………………………</w:t>
      </w:r>
    </w:p>
    <w:p w14:paraId="3BA5EDCC" w14:textId="77777777" w:rsidR="00301BD7" w:rsidRDefault="00301BD7" w:rsidP="00301BD7"/>
    <w:p w14:paraId="67A081CD" w14:textId="77777777" w:rsidR="00301BD7" w:rsidRDefault="00301BD7" w:rsidP="00301BD7"/>
    <w:p w14:paraId="13A07562" w14:textId="77777777" w:rsidR="00301BD7" w:rsidRDefault="00301BD7" w:rsidP="00301BD7"/>
    <w:p w14:paraId="0DC3F743" w14:textId="77777777" w:rsidR="00301BD7" w:rsidRDefault="00301BD7" w:rsidP="00301BD7"/>
    <w:p w14:paraId="31F183D5" w14:textId="77777777" w:rsidR="00F52829" w:rsidRDefault="00F52829" w:rsidP="00301BD7">
      <w:pPr>
        <w:rPr>
          <w:rFonts w:ascii="Arial" w:hAnsi="Arial" w:cs="Arial"/>
          <w:b/>
          <w:smallCaps/>
          <w:spacing w:val="5"/>
        </w:rPr>
        <w:sectPr w:rsidR="00F52829" w:rsidSect="00CF366D">
          <w:headerReference w:type="default" r:id="rId8"/>
          <w:type w:val="continuous"/>
          <w:pgSz w:w="11906" w:h="16838"/>
          <w:pgMar w:top="1440" w:right="1440" w:bottom="1440" w:left="1440" w:header="567" w:footer="567" w:gutter="0"/>
          <w:cols w:space="708"/>
          <w:titlePg/>
          <w:docGrid w:linePitch="360"/>
        </w:sectPr>
      </w:pPr>
    </w:p>
    <w:bookmarkEnd w:id="0"/>
    <w:bookmarkEnd w:id="1"/>
    <w:bookmarkEnd w:id="2"/>
    <w:bookmarkEnd w:id="3"/>
    <w:bookmarkEnd w:id="4"/>
    <w:bookmarkEnd w:id="5"/>
    <w:p w14:paraId="2BD70501" w14:textId="77777777" w:rsidR="00BF6BCF" w:rsidRPr="00B93648" w:rsidRDefault="00BF6BCF" w:rsidP="00B93648">
      <w:pPr>
        <w:pStyle w:val="NoSpacing"/>
        <w:rPr>
          <w:rFonts w:ascii="Arial" w:hAnsi="Arial" w:cs="Arial"/>
        </w:rPr>
      </w:pPr>
    </w:p>
    <w:sectPr w:rsidR="00BF6BCF" w:rsidRPr="00B93648" w:rsidSect="00F52829">
      <w:headerReference w:type="default" r:id="rId9"/>
      <w:head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A1BD" w14:textId="77777777" w:rsidR="00241D2D" w:rsidRDefault="00241D2D" w:rsidP="00FC269C">
      <w:pPr>
        <w:spacing w:after="0" w:line="240" w:lineRule="auto"/>
      </w:pPr>
      <w:r>
        <w:separator/>
      </w:r>
    </w:p>
  </w:endnote>
  <w:endnote w:type="continuationSeparator" w:id="0">
    <w:p w14:paraId="780F549D" w14:textId="77777777" w:rsidR="00241D2D" w:rsidRDefault="00241D2D" w:rsidP="00FC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A0896" w14:textId="77777777" w:rsidR="00241D2D" w:rsidRDefault="00241D2D" w:rsidP="00FC269C">
      <w:pPr>
        <w:spacing w:after="0" w:line="240" w:lineRule="auto"/>
      </w:pPr>
      <w:r>
        <w:separator/>
      </w:r>
    </w:p>
  </w:footnote>
  <w:footnote w:type="continuationSeparator" w:id="0">
    <w:p w14:paraId="1287FA2A" w14:textId="77777777" w:rsidR="00241D2D" w:rsidRDefault="00241D2D" w:rsidP="00FC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2DDC" w14:textId="65C5BC51" w:rsidR="00241D2D" w:rsidRDefault="00241D2D" w:rsidP="00C5741A">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sidRPr="007F1B21">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E2CF" w14:textId="77777777" w:rsidR="00241D2D" w:rsidRPr="007F1B21" w:rsidRDefault="00241D2D" w:rsidP="00CF366D">
    <w:pPr>
      <w:rPr>
        <w:rFonts w:ascii="Arial" w:hAnsi="Arial" w:cs="Arial"/>
        <w:noProof/>
      </w:rPr>
    </w:pP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sidRPr="007F1B21">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sidRPr="00CF366D">
      <w:rPr>
        <w:rFonts w:ascii="Arial" w:hAnsi="Arial" w:cs="Arial"/>
        <w:noProof/>
      </w:rPr>
      <w:t xml:space="preserve">APPENDIX </w:t>
    </w:r>
    <w:r>
      <w:rPr>
        <w:rFonts w:ascii="Arial" w:hAnsi="Arial" w:cs="Arial"/>
        <w:noProof/>
      </w:rPr>
      <w:t>C</w:t>
    </w:r>
  </w:p>
  <w:p w14:paraId="64721CC7" w14:textId="77777777" w:rsidR="00241D2D" w:rsidRDefault="00241D2D" w:rsidP="00710B2F">
    <w:pPr>
      <w:pStyle w:val="Header"/>
      <w:pBdr>
        <w:bottom w:val="thickThinSmallGap" w:sz="24" w:space="0" w:color="004D6C"/>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C592" w14:textId="5A6004DF" w:rsidR="00241D2D" w:rsidRPr="007F1B21" w:rsidRDefault="00241D2D" w:rsidP="00F52829">
    <w:pPr>
      <w:rPr>
        <w:rFonts w:ascii="Arial" w:hAnsi="Arial" w:cs="Arial"/>
        <w:noProof/>
      </w:rPr>
    </w:pP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sidRPr="007F1B21">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r>
      <w:rPr>
        <w:rFonts w:ascii="Arial" w:hAnsi="Arial" w:cs="Arial"/>
        <w:noProof/>
        <w:sz w:val="32"/>
        <w:szCs w:val="32"/>
        <w:lang w:eastAsia="en-GB" w:bidi="ar-SA"/>
      </w:rPr>
      <w:tab/>
    </w:r>
  </w:p>
  <w:p w14:paraId="37665984" w14:textId="77777777" w:rsidR="00241D2D" w:rsidRPr="0084253C" w:rsidRDefault="004F1AC3">
    <w:pPr>
      <w:pStyle w:val="Header"/>
    </w:pPr>
    <w:r>
      <w:rPr>
        <w:noProof/>
        <w:lang w:eastAsia="en-GB" w:bidi="ar-SA"/>
      </w:rPr>
      <mc:AlternateContent>
        <mc:Choice Requires="wps">
          <w:drawing>
            <wp:anchor distT="0" distB="0" distL="114300" distR="114300" simplePos="0" relativeHeight="251658752" behindDoc="1" locked="0" layoutInCell="0" allowOverlap="1" wp14:anchorId="54049D3C" wp14:editId="5010F71D">
              <wp:simplePos x="0" y="0"/>
              <wp:positionH relativeFrom="margin">
                <wp:align>center</wp:align>
              </wp:positionH>
              <wp:positionV relativeFrom="margin">
                <wp:align>center</wp:align>
              </wp:positionV>
              <wp:extent cx="5237480" cy="3142615"/>
              <wp:effectExtent l="0" t="1149985" r="0" b="650875"/>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7300D7" w14:textId="77777777" w:rsidR="004F1AC3" w:rsidRDefault="004F1AC3" w:rsidP="004F1AC3">
                          <w:pPr>
                            <w:pStyle w:val="NormalWeb"/>
                            <w:spacing w:before="0" w:beforeAutospacing="0" w:after="0" w:afterAutospacing="0"/>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049D3C" id="_x0000_t202" coordsize="21600,21600" o:spt="202" path="m,l,21600r21600,l21600,xe">
              <v:stroke joinstyle="miter"/>
              <v:path gradientshapeok="t" o:connecttype="rect"/>
            </v:shapetype>
            <v:shape id="WordArt 18" o:spid="_x0000_s1026"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A+5p+1BwIAAPI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197300D7" w14:textId="77777777" w:rsidR="004F1AC3" w:rsidRDefault="004F1AC3" w:rsidP="004F1AC3">
                    <w:pPr>
                      <w:pStyle w:val="NormalWeb"/>
                      <w:spacing w:before="0" w:beforeAutospacing="0" w:after="0" w:afterAutospacing="0"/>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A6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3C6B9F"/>
    <w:multiLevelType w:val="hybridMultilevel"/>
    <w:tmpl w:val="12D48B36"/>
    <w:lvl w:ilvl="0" w:tplc="C196484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E66B8"/>
    <w:multiLevelType w:val="hybridMultilevel"/>
    <w:tmpl w:val="D8801F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77EC9"/>
    <w:multiLevelType w:val="hybridMultilevel"/>
    <w:tmpl w:val="41A26108"/>
    <w:lvl w:ilvl="0" w:tplc="DB886DBA">
      <w:start w:val="1"/>
      <w:numFmt w:val="bullet"/>
      <w:lvlText w:val=""/>
      <w:lvlJc w:val="left"/>
      <w:pPr>
        <w:tabs>
          <w:tab w:val="num" w:pos="720"/>
        </w:tabs>
        <w:ind w:left="720" w:hanging="360"/>
      </w:pPr>
      <w:rPr>
        <w:rFonts w:ascii="Symbol" w:hAnsi="Symbol" w:hint="default"/>
        <w:color w:val="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24CE0"/>
    <w:multiLevelType w:val="hybridMultilevel"/>
    <w:tmpl w:val="F1FE6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D689B"/>
    <w:multiLevelType w:val="hybridMultilevel"/>
    <w:tmpl w:val="4ED256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4B79"/>
    <w:multiLevelType w:val="hybridMultilevel"/>
    <w:tmpl w:val="3C3C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D32C0"/>
    <w:multiLevelType w:val="hybridMultilevel"/>
    <w:tmpl w:val="6930B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33C68"/>
    <w:multiLevelType w:val="hybridMultilevel"/>
    <w:tmpl w:val="270A1C7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0850"/>
    <w:multiLevelType w:val="hybridMultilevel"/>
    <w:tmpl w:val="41FC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B31B5"/>
    <w:multiLevelType w:val="hybridMultilevel"/>
    <w:tmpl w:val="0B02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8535C"/>
    <w:multiLevelType w:val="hybridMultilevel"/>
    <w:tmpl w:val="82C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323F9"/>
    <w:multiLevelType w:val="hybridMultilevel"/>
    <w:tmpl w:val="1F8ED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C5C35"/>
    <w:multiLevelType w:val="hybridMultilevel"/>
    <w:tmpl w:val="C75A5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75E21"/>
    <w:multiLevelType w:val="hybridMultilevel"/>
    <w:tmpl w:val="D66C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63874"/>
    <w:multiLevelType w:val="hybridMultilevel"/>
    <w:tmpl w:val="0254BC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65F4"/>
    <w:multiLevelType w:val="hybridMultilevel"/>
    <w:tmpl w:val="01FEB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94367"/>
    <w:multiLevelType w:val="hybridMultilevel"/>
    <w:tmpl w:val="32F6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13FC0"/>
    <w:multiLevelType w:val="hybridMultilevel"/>
    <w:tmpl w:val="4F2EFB1E"/>
    <w:lvl w:ilvl="0" w:tplc="C196484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46080"/>
    <w:multiLevelType w:val="hybridMultilevel"/>
    <w:tmpl w:val="D27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12F58"/>
    <w:multiLevelType w:val="hybridMultilevel"/>
    <w:tmpl w:val="DB365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3C19E0"/>
    <w:multiLevelType w:val="hybridMultilevel"/>
    <w:tmpl w:val="C1D6C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8655E7"/>
    <w:multiLevelType w:val="hybridMultilevel"/>
    <w:tmpl w:val="8D0692B6"/>
    <w:lvl w:ilvl="0" w:tplc="BB08B20A">
      <w:start w:val="1"/>
      <w:numFmt w:val="bullet"/>
      <w:lvlText w:val=""/>
      <w:lvlJc w:val="left"/>
      <w:pPr>
        <w:tabs>
          <w:tab w:val="num" w:pos="360"/>
        </w:tabs>
        <w:ind w:left="360" w:hanging="360"/>
      </w:pPr>
      <w:rPr>
        <w:rFonts w:ascii="Symbol" w:hAnsi="Symbol" w:hint="default"/>
        <w:color w:val="00496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870C0E"/>
    <w:multiLevelType w:val="hybridMultilevel"/>
    <w:tmpl w:val="A398B0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F20D7"/>
    <w:multiLevelType w:val="hybridMultilevel"/>
    <w:tmpl w:val="1FE62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87C1B"/>
    <w:multiLevelType w:val="hybridMultilevel"/>
    <w:tmpl w:val="E3D8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427EE"/>
    <w:multiLevelType w:val="hybridMultilevel"/>
    <w:tmpl w:val="1350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33B89"/>
    <w:multiLevelType w:val="hybridMultilevel"/>
    <w:tmpl w:val="8E56F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666BE"/>
    <w:multiLevelType w:val="hybridMultilevel"/>
    <w:tmpl w:val="8A463D0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5550E"/>
    <w:multiLevelType w:val="hybridMultilevel"/>
    <w:tmpl w:val="72745E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5B1E"/>
    <w:multiLevelType w:val="hybridMultilevel"/>
    <w:tmpl w:val="CFA80E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81BE4"/>
    <w:multiLevelType w:val="hybridMultilevel"/>
    <w:tmpl w:val="63AE7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950717"/>
    <w:multiLevelType w:val="hybridMultilevel"/>
    <w:tmpl w:val="379837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42F4F"/>
    <w:multiLevelType w:val="hybridMultilevel"/>
    <w:tmpl w:val="42F07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0373C"/>
    <w:multiLevelType w:val="hybridMultilevel"/>
    <w:tmpl w:val="5832F4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19"/>
  </w:num>
  <w:num w:numId="4">
    <w:abstractNumId w:val="23"/>
  </w:num>
  <w:num w:numId="5">
    <w:abstractNumId w:val="18"/>
  </w:num>
  <w:num w:numId="6">
    <w:abstractNumId w:val="10"/>
  </w:num>
  <w:num w:numId="7">
    <w:abstractNumId w:val="1"/>
  </w:num>
  <w:num w:numId="8">
    <w:abstractNumId w:val="2"/>
  </w:num>
  <w:num w:numId="9">
    <w:abstractNumId w:val="28"/>
  </w:num>
  <w:num w:numId="10">
    <w:abstractNumId w:val="16"/>
  </w:num>
  <w:num w:numId="11">
    <w:abstractNumId w:val="26"/>
  </w:num>
  <w:num w:numId="12">
    <w:abstractNumId w:val="27"/>
  </w:num>
  <w:num w:numId="13">
    <w:abstractNumId w:val="0"/>
  </w:num>
  <w:num w:numId="14">
    <w:abstractNumId w:val="8"/>
  </w:num>
  <w:num w:numId="15">
    <w:abstractNumId w:val="4"/>
  </w:num>
  <w:num w:numId="16">
    <w:abstractNumId w:val="31"/>
  </w:num>
  <w:num w:numId="17">
    <w:abstractNumId w:val="25"/>
  </w:num>
  <w:num w:numId="18">
    <w:abstractNumId w:val="15"/>
  </w:num>
  <w:num w:numId="19">
    <w:abstractNumId w:val="20"/>
  </w:num>
  <w:num w:numId="20">
    <w:abstractNumId w:val="3"/>
  </w:num>
  <w:num w:numId="21">
    <w:abstractNumId w:val="11"/>
  </w:num>
  <w:num w:numId="22">
    <w:abstractNumId w:val="7"/>
  </w:num>
  <w:num w:numId="23">
    <w:abstractNumId w:val="34"/>
  </w:num>
  <w:num w:numId="24">
    <w:abstractNumId w:val="13"/>
  </w:num>
  <w:num w:numId="25">
    <w:abstractNumId w:val="21"/>
  </w:num>
  <w:num w:numId="26">
    <w:abstractNumId w:val="6"/>
  </w:num>
  <w:num w:numId="27">
    <w:abstractNumId w:val="14"/>
  </w:num>
  <w:num w:numId="28">
    <w:abstractNumId w:val="35"/>
  </w:num>
  <w:num w:numId="29">
    <w:abstractNumId w:val="22"/>
  </w:num>
  <w:num w:numId="30">
    <w:abstractNumId w:val="24"/>
  </w:num>
  <w:num w:numId="31">
    <w:abstractNumId w:val="5"/>
  </w:num>
  <w:num w:numId="32">
    <w:abstractNumId w:val="12"/>
  </w:num>
  <w:num w:numId="33">
    <w:abstractNumId w:val="17"/>
  </w:num>
  <w:num w:numId="34">
    <w:abstractNumId w:val="30"/>
  </w:num>
  <w:num w:numId="35">
    <w:abstractNumId w:val="36"/>
  </w:num>
  <w:num w:numId="36">
    <w:abstractNumId w:val="29"/>
  </w:num>
  <w:num w:numId="3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32"/>
    <w:rsid w:val="00001AEC"/>
    <w:rsid w:val="000026F8"/>
    <w:rsid w:val="00003369"/>
    <w:rsid w:val="0001578D"/>
    <w:rsid w:val="00022349"/>
    <w:rsid w:val="00023C54"/>
    <w:rsid w:val="00030D96"/>
    <w:rsid w:val="00032709"/>
    <w:rsid w:val="00043D9E"/>
    <w:rsid w:val="0005712A"/>
    <w:rsid w:val="00067DFC"/>
    <w:rsid w:val="00071E0B"/>
    <w:rsid w:val="000904CC"/>
    <w:rsid w:val="000A70EE"/>
    <w:rsid w:val="000C24FD"/>
    <w:rsid w:val="000D3427"/>
    <w:rsid w:val="000E2365"/>
    <w:rsid w:val="000E5584"/>
    <w:rsid w:val="000F5BB4"/>
    <w:rsid w:val="0010658C"/>
    <w:rsid w:val="001066E1"/>
    <w:rsid w:val="00117B9A"/>
    <w:rsid w:val="00117BBD"/>
    <w:rsid w:val="0012777E"/>
    <w:rsid w:val="001412E3"/>
    <w:rsid w:val="001467CB"/>
    <w:rsid w:val="00153F35"/>
    <w:rsid w:val="00160C2A"/>
    <w:rsid w:val="001621B1"/>
    <w:rsid w:val="001771F7"/>
    <w:rsid w:val="0018218F"/>
    <w:rsid w:val="00186AC1"/>
    <w:rsid w:val="001B5606"/>
    <w:rsid w:val="001C2103"/>
    <w:rsid w:val="001C660A"/>
    <w:rsid w:val="001D03B3"/>
    <w:rsid w:val="001E0CE5"/>
    <w:rsid w:val="00203F6C"/>
    <w:rsid w:val="002048C1"/>
    <w:rsid w:val="00207700"/>
    <w:rsid w:val="00210DBD"/>
    <w:rsid w:val="00215ADF"/>
    <w:rsid w:val="0022011E"/>
    <w:rsid w:val="00224ADD"/>
    <w:rsid w:val="00241D2D"/>
    <w:rsid w:val="002737AC"/>
    <w:rsid w:val="002737DD"/>
    <w:rsid w:val="002851FD"/>
    <w:rsid w:val="002875C7"/>
    <w:rsid w:val="002877D7"/>
    <w:rsid w:val="002967C4"/>
    <w:rsid w:val="002A3977"/>
    <w:rsid w:val="002A7EC1"/>
    <w:rsid w:val="002B1B5F"/>
    <w:rsid w:val="002B6248"/>
    <w:rsid w:val="002C23C3"/>
    <w:rsid w:val="002C30FD"/>
    <w:rsid w:val="002C7EEA"/>
    <w:rsid w:val="002E6B96"/>
    <w:rsid w:val="00300EBF"/>
    <w:rsid w:val="00301BD7"/>
    <w:rsid w:val="00307384"/>
    <w:rsid w:val="00312FDC"/>
    <w:rsid w:val="003420FC"/>
    <w:rsid w:val="00342B58"/>
    <w:rsid w:val="00346002"/>
    <w:rsid w:val="00350A62"/>
    <w:rsid w:val="0035315D"/>
    <w:rsid w:val="00353DA4"/>
    <w:rsid w:val="00365570"/>
    <w:rsid w:val="00375C8B"/>
    <w:rsid w:val="003808CB"/>
    <w:rsid w:val="003912EC"/>
    <w:rsid w:val="003B315E"/>
    <w:rsid w:val="003B609E"/>
    <w:rsid w:val="003E0305"/>
    <w:rsid w:val="003E67DC"/>
    <w:rsid w:val="003F3D16"/>
    <w:rsid w:val="00404848"/>
    <w:rsid w:val="0041164A"/>
    <w:rsid w:val="00417734"/>
    <w:rsid w:val="00422CFF"/>
    <w:rsid w:val="004249C2"/>
    <w:rsid w:val="00431595"/>
    <w:rsid w:val="00431D83"/>
    <w:rsid w:val="0046604C"/>
    <w:rsid w:val="0046750D"/>
    <w:rsid w:val="00495EC5"/>
    <w:rsid w:val="00496A5B"/>
    <w:rsid w:val="004C280D"/>
    <w:rsid w:val="004C5F59"/>
    <w:rsid w:val="004D44E0"/>
    <w:rsid w:val="004D6E5B"/>
    <w:rsid w:val="004F1AC3"/>
    <w:rsid w:val="0050681D"/>
    <w:rsid w:val="00515F06"/>
    <w:rsid w:val="00532800"/>
    <w:rsid w:val="00541775"/>
    <w:rsid w:val="00545A04"/>
    <w:rsid w:val="005476BE"/>
    <w:rsid w:val="005722A7"/>
    <w:rsid w:val="00581E6E"/>
    <w:rsid w:val="00583430"/>
    <w:rsid w:val="00590FA3"/>
    <w:rsid w:val="005932C6"/>
    <w:rsid w:val="005A1186"/>
    <w:rsid w:val="005A492F"/>
    <w:rsid w:val="005A6A5A"/>
    <w:rsid w:val="005A77A6"/>
    <w:rsid w:val="005B123E"/>
    <w:rsid w:val="005C5147"/>
    <w:rsid w:val="005D4A5B"/>
    <w:rsid w:val="005E239C"/>
    <w:rsid w:val="005F77E7"/>
    <w:rsid w:val="006176A1"/>
    <w:rsid w:val="00617AD9"/>
    <w:rsid w:val="006235FE"/>
    <w:rsid w:val="00631D5C"/>
    <w:rsid w:val="0063440F"/>
    <w:rsid w:val="0065796E"/>
    <w:rsid w:val="00673798"/>
    <w:rsid w:val="0067721F"/>
    <w:rsid w:val="00680CA6"/>
    <w:rsid w:val="00682C3A"/>
    <w:rsid w:val="00692BFD"/>
    <w:rsid w:val="00694AD2"/>
    <w:rsid w:val="006B0372"/>
    <w:rsid w:val="006B1419"/>
    <w:rsid w:val="006B7EAD"/>
    <w:rsid w:val="006C5C30"/>
    <w:rsid w:val="006D2E59"/>
    <w:rsid w:val="006F76E2"/>
    <w:rsid w:val="007006CA"/>
    <w:rsid w:val="00710B2F"/>
    <w:rsid w:val="0071161F"/>
    <w:rsid w:val="00724EE2"/>
    <w:rsid w:val="00736D2A"/>
    <w:rsid w:val="007477EB"/>
    <w:rsid w:val="007501DB"/>
    <w:rsid w:val="007604C8"/>
    <w:rsid w:val="00772888"/>
    <w:rsid w:val="00774ACA"/>
    <w:rsid w:val="007A1C32"/>
    <w:rsid w:val="007A73D3"/>
    <w:rsid w:val="007B27E7"/>
    <w:rsid w:val="007B3B34"/>
    <w:rsid w:val="007C63C4"/>
    <w:rsid w:val="007D4B46"/>
    <w:rsid w:val="007E00AA"/>
    <w:rsid w:val="007E1012"/>
    <w:rsid w:val="007E4143"/>
    <w:rsid w:val="007E6438"/>
    <w:rsid w:val="007F1B21"/>
    <w:rsid w:val="007F1FDC"/>
    <w:rsid w:val="007F5C99"/>
    <w:rsid w:val="008069AC"/>
    <w:rsid w:val="00810F44"/>
    <w:rsid w:val="00836104"/>
    <w:rsid w:val="0084253C"/>
    <w:rsid w:val="008446D8"/>
    <w:rsid w:val="00845D70"/>
    <w:rsid w:val="008555CD"/>
    <w:rsid w:val="00870351"/>
    <w:rsid w:val="00870B3A"/>
    <w:rsid w:val="00874D69"/>
    <w:rsid w:val="00876005"/>
    <w:rsid w:val="00876843"/>
    <w:rsid w:val="00881D3B"/>
    <w:rsid w:val="0088294E"/>
    <w:rsid w:val="008854EC"/>
    <w:rsid w:val="008B2F99"/>
    <w:rsid w:val="008B7673"/>
    <w:rsid w:val="008C23C6"/>
    <w:rsid w:val="008C597B"/>
    <w:rsid w:val="008C6F18"/>
    <w:rsid w:val="008C71E7"/>
    <w:rsid w:val="008D0D9F"/>
    <w:rsid w:val="008D1671"/>
    <w:rsid w:val="008D356F"/>
    <w:rsid w:val="008D74BB"/>
    <w:rsid w:val="008E783F"/>
    <w:rsid w:val="0090308B"/>
    <w:rsid w:val="00907E85"/>
    <w:rsid w:val="00911F97"/>
    <w:rsid w:val="009234DA"/>
    <w:rsid w:val="00932DAD"/>
    <w:rsid w:val="0094014A"/>
    <w:rsid w:val="0094149E"/>
    <w:rsid w:val="0094504E"/>
    <w:rsid w:val="00947E29"/>
    <w:rsid w:val="009525EA"/>
    <w:rsid w:val="00964258"/>
    <w:rsid w:val="009C1D29"/>
    <w:rsid w:val="009C2454"/>
    <w:rsid w:val="009C2A1C"/>
    <w:rsid w:val="009C5205"/>
    <w:rsid w:val="009D7C8B"/>
    <w:rsid w:val="009E40AF"/>
    <w:rsid w:val="009E60E1"/>
    <w:rsid w:val="009F4160"/>
    <w:rsid w:val="00A115B0"/>
    <w:rsid w:val="00A221F1"/>
    <w:rsid w:val="00A31FCA"/>
    <w:rsid w:val="00A731D1"/>
    <w:rsid w:val="00A810F8"/>
    <w:rsid w:val="00A83D20"/>
    <w:rsid w:val="00A85B60"/>
    <w:rsid w:val="00AC27D6"/>
    <w:rsid w:val="00AE1D3E"/>
    <w:rsid w:val="00AE2627"/>
    <w:rsid w:val="00AE7FD2"/>
    <w:rsid w:val="00AF0DEA"/>
    <w:rsid w:val="00AF1BF5"/>
    <w:rsid w:val="00AF5D25"/>
    <w:rsid w:val="00B0556B"/>
    <w:rsid w:val="00B14CD5"/>
    <w:rsid w:val="00B17702"/>
    <w:rsid w:val="00B20910"/>
    <w:rsid w:val="00B30EA6"/>
    <w:rsid w:val="00B40355"/>
    <w:rsid w:val="00B416F8"/>
    <w:rsid w:val="00B56321"/>
    <w:rsid w:val="00B57075"/>
    <w:rsid w:val="00B71429"/>
    <w:rsid w:val="00B77987"/>
    <w:rsid w:val="00B93648"/>
    <w:rsid w:val="00BA3994"/>
    <w:rsid w:val="00BA3BA9"/>
    <w:rsid w:val="00BB2132"/>
    <w:rsid w:val="00BB597C"/>
    <w:rsid w:val="00BC3B86"/>
    <w:rsid w:val="00BC3F2B"/>
    <w:rsid w:val="00BD4B2F"/>
    <w:rsid w:val="00BE02DB"/>
    <w:rsid w:val="00BE410B"/>
    <w:rsid w:val="00BF6BCF"/>
    <w:rsid w:val="00C00C91"/>
    <w:rsid w:val="00C133EB"/>
    <w:rsid w:val="00C1646E"/>
    <w:rsid w:val="00C31562"/>
    <w:rsid w:val="00C3376E"/>
    <w:rsid w:val="00C4549B"/>
    <w:rsid w:val="00C45BB3"/>
    <w:rsid w:val="00C5741A"/>
    <w:rsid w:val="00C60218"/>
    <w:rsid w:val="00C65654"/>
    <w:rsid w:val="00C77912"/>
    <w:rsid w:val="00C82CFA"/>
    <w:rsid w:val="00CC1019"/>
    <w:rsid w:val="00CE0D70"/>
    <w:rsid w:val="00CE5854"/>
    <w:rsid w:val="00CF366D"/>
    <w:rsid w:val="00CF7C04"/>
    <w:rsid w:val="00D01C7B"/>
    <w:rsid w:val="00D025DD"/>
    <w:rsid w:val="00D02BE0"/>
    <w:rsid w:val="00D07BC2"/>
    <w:rsid w:val="00D164D9"/>
    <w:rsid w:val="00D70A5C"/>
    <w:rsid w:val="00D81AFB"/>
    <w:rsid w:val="00D81BFA"/>
    <w:rsid w:val="00D91B7F"/>
    <w:rsid w:val="00DB273A"/>
    <w:rsid w:val="00DC043C"/>
    <w:rsid w:val="00DC36EF"/>
    <w:rsid w:val="00DC4955"/>
    <w:rsid w:val="00DC6D04"/>
    <w:rsid w:val="00DD4A9F"/>
    <w:rsid w:val="00DE0932"/>
    <w:rsid w:val="00DE7739"/>
    <w:rsid w:val="00DF0856"/>
    <w:rsid w:val="00DF3E96"/>
    <w:rsid w:val="00DF5202"/>
    <w:rsid w:val="00E05342"/>
    <w:rsid w:val="00E15438"/>
    <w:rsid w:val="00E1681B"/>
    <w:rsid w:val="00E35456"/>
    <w:rsid w:val="00E4161C"/>
    <w:rsid w:val="00E44A77"/>
    <w:rsid w:val="00E45AB8"/>
    <w:rsid w:val="00E50675"/>
    <w:rsid w:val="00E52BF3"/>
    <w:rsid w:val="00E54BD1"/>
    <w:rsid w:val="00E54D1D"/>
    <w:rsid w:val="00E61C6D"/>
    <w:rsid w:val="00E72EED"/>
    <w:rsid w:val="00E858BB"/>
    <w:rsid w:val="00EA0C3F"/>
    <w:rsid w:val="00EA341E"/>
    <w:rsid w:val="00EB1844"/>
    <w:rsid w:val="00ED12B9"/>
    <w:rsid w:val="00EF44B9"/>
    <w:rsid w:val="00F00D90"/>
    <w:rsid w:val="00F2210D"/>
    <w:rsid w:val="00F23721"/>
    <w:rsid w:val="00F3012A"/>
    <w:rsid w:val="00F34046"/>
    <w:rsid w:val="00F36595"/>
    <w:rsid w:val="00F4765F"/>
    <w:rsid w:val="00F52829"/>
    <w:rsid w:val="00F7474C"/>
    <w:rsid w:val="00F90245"/>
    <w:rsid w:val="00F92FEA"/>
    <w:rsid w:val="00FA3BB4"/>
    <w:rsid w:val="00FA62DE"/>
    <w:rsid w:val="00FB35E4"/>
    <w:rsid w:val="00FC269C"/>
    <w:rsid w:val="00FC74DD"/>
    <w:rsid w:val="00FD5FCE"/>
    <w:rsid w:val="00FD6CE5"/>
    <w:rsid w:val="00FE03B1"/>
    <w:rsid w:val="00FE1762"/>
    <w:rsid w:val="00FE2F3E"/>
    <w:rsid w:val="00FE7F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091FDE"/>
  <w15:docId w15:val="{0E8FD3C5-5ADC-4C26-8D01-5F886B5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E0"/>
    <w:pPr>
      <w:spacing w:after="200" w:line="276" w:lineRule="auto"/>
    </w:pPr>
    <w:rPr>
      <w:sz w:val="22"/>
      <w:szCs w:val="22"/>
      <w:lang w:bidi="en-US"/>
    </w:rPr>
  </w:style>
  <w:style w:type="paragraph" w:styleId="Heading1">
    <w:name w:val="heading 1"/>
    <w:basedOn w:val="Normal"/>
    <w:next w:val="Normal"/>
    <w:link w:val="Heading1Char"/>
    <w:uiPriority w:val="9"/>
    <w:qFormat/>
    <w:rsid w:val="00B93648"/>
    <w:pPr>
      <w:spacing w:after="0"/>
      <w:contextualSpacing/>
      <w:outlineLvl w:val="0"/>
    </w:pPr>
    <w:rPr>
      <w:rFonts w:ascii="Arial" w:hAnsi="Arial" w:cs="Arial"/>
      <w:b/>
      <w:smallCaps/>
      <w:spacing w:val="5"/>
      <w:sz w:val="36"/>
      <w:szCs w:val="36"/>
    </w:rPr>
  </w:style>
  <w:style w:type="paragraph" w:styleId="Heading2">
    <w:name w:val="heading 2"/>
    <w:basedOn w:val="Normal"/>
    <w:next w:val="Normal"/>
    <w:link w:val="Heading2Char"/>
    <w:uiPriority w:val="9"/>
    <w:qFormat/>
    <w:rsid w:val="00B93648"/>
    <w:pPr>
      <w:spacing w:before="200" w:after="0" w:line="271" w:lineRule="auto"/>
      <w:outlineLvl w:val="1"/>
    </w:pPr>
    <w:rPr>
      <w:rFonts w:ascii="Arial" w:hAnsi="Arial" w:cs="Arial"/>
      <w:b/>
      <w:smallCaps/>
      <w:sz w:val="28"/>
      <w:szCs w:val="28"/>
    </w:rPr>
  </w:style>
  <w:style w:type="paragraph" w:styleId="Heading3">
    <w:name w:val="heading 3"/>
    <w:basedOn w:val="Normal"/>
    <w:next w:val="Normal"/>
    <w:link w:val="Heading3Char"/>
    <w:uiPriority w:val="9"/>
    <w:qFormat/>
    <w:rsid w:val="00F3404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F34046"/>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F34046"/>
    <w:pPr>
      <w:spacing w:after="0" w:line="271" w:lineRule="auto"/>
      <w:outlineLvl w:val="4"/>
    </w:pPr>
    <w:rPr>
      <w:i/>
      <w:iCs/>
      <w:sz w:val="24"/>
      <w:szCs w:val="24"/>
    </w:rPr>
  </w:style>
  <w:style w:type="paragraph" w:styleId="Heading6">
    <w:name w:val="heading 6"/>
    <w:basedOn w:val="Normal"/>
    <w:next w:val="Normal"/>
    <w:link w:val="Heading6Char"/>
    <w:uiPriority w:val="9"/>
    <w:qFormat/>
    <w:rsid w:val="00F34046"/>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F34046"/>
    <w:pPr>
      <w:spacing w:after="0"/>
      <w:outlineLvl w:val="6"/>
    </w:pPr>
    <w:rPr>
      <w:b/>
      <w:bCs/>
      <w:i/>
      <w:iCs/>
      <w:color w:val="5A5A5A"/>
      <w:sz w:val="20"/>
      <w:szCs w:val="20"/>
    </w:rPr>
  </w:style>
  <w:style w:type="paragraph" w:styleId="Heading8">
    <w:name w:val="heading 8"/>
    <w:basedOn w:val="Normal"/>
    <w:next w:val="Normal"/>
    <w:link w:val="Heading8Char"/>
    <w:uiPriority w:val="9"/>
    <w:qFormat/>
    <w:rsid w:val="00F34046"/>
    <w:pPr>
      <w:spacing w:after="0"/>
      <w:outlineLvl w:val="7"/>
    </w:pPr>
    <w:rPr>
      <w:b/>
      <w:bCs/>
      <w:color w:val="7F7F7F"/>
      <w:sz w:val="20"/>
      <w:szCs w:val="20"/>
    </w:rPr>
  </w:style>
  <w:style w:type="paragraph" w:styleId="Heading9">
    <w:name w:val="heading 9"/>
    <w:basedOn w:val="Normal"/>
    <w:next w:val="Normal"/>
    <w:link w:val="Heading9Char"/>
    <w:uiPriority w:val="9"/>
    <w:qFormat/>
    <w:rsid w:val="00F34046"/>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1C32"/>
    <w:rPr>
      <w:rFonts w:ascii="Tahoma" w:hAnsi="Tahoma" w:cs="Tahoma"/>
      <w:sz w:val="16"/>
      <w:szCs w:val="16"/>
    </w:rPr>
  </w:style>
  <w:style w:type="paragraph" w:styleId="NoSpacing">
    <w:name w:val="No Spacing"/>
    <w:basedOn w:val="Normal"/>
    <w:link w:val="NoSpacingChar"/>
    <w:uiPriority w:val="1"/>
    <w:qFormat/>
    <w:rsid w:val="00F34046"/>
    <w:pPr>
      <w:spacing w:after="0" w:line="240" w:lineRule="auto"/>
    </w:pPr>
  </w:style>
  <w:style w:type="character" w:customStyle="1" w:styleId="NoSpacingChar">
    <w:name w:val="No Spacing Char"/>
    <w:basedOn w:val="DefaultParagraphFont"/>
    <w:link w:val="NoSpacing"/>
    <w:uiPriority w:val="1"/>
    <w:rsid w:val="007A1C32"/>
  </w:style>
  <w:style w:type="paragraph" w:styleId="Header">
    <w:name w:val="header"/>
    <w:basedOn w:val="Normal"/>
    <w:link w:val="HeaderChar"/>
    <w:uiPriority w:val="99"/>
    <w:unhideWhenUsed/>
    <w:rsid w:val="00FC2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69C"/>
  </w:style>
  <w:style w:type="paragraph" w:styleId="Footer">
    <w:name w:val="footer"/>
    <w:basedOn w:val="Normal"/>
    <w:link w:val="FooterChar"/>
    <w:uiPriority w:val="99"/>
    <w:unhideWhenUsed/>
    <w:rsid w:val="00FC2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69C"/>
  </w:style>
  <w:style w:type="paragraph" w:styleId="Title">
    <w:name w:val="Title"/>
    <w:basedOn w:val="Normal"/>
    <w:next w:val="Normal"/>
    <w:link w:val="TitleChar"/>
    <w:uiPriority w:val="10"/>
    <w:qFormat/>
    <w:rsid w:val="00F34046"/>
    <w:pPr>
      <w:spacing w:after="300" w:line="240" w:lineRule="auto"/>
      <w:contextualSpacing/>
    </w:pPr>
    <w:rPr>
      <w:smallCaps/>
      <w:sz w:val="52"/>
      <w:szCs w:val="52"/>
    </w:rPr>
  </w:style>
  <w:style w:type="character" w:customStyle="1" w:styleId="TitleChar">
    <w:name w:val="Title Char"/>
    <w:link w:val="Title"/>
    <w:uiPriority w:val="10"/>
    <w:rsid w:val="00F34046"/>
    <w:rPr>
      <w:smallCaps/>
      <w:sz w:val="52"/>
      <w:szCs w:val="52"/>
    </w:rPr>
  </w:style>
  <w:style w:type="character" w:customStyle="1" w:styleId="Heading1Char">
    <w:name w:val="Heading 1 Char"/>
    <w:link w:val="Heading1"/>
    <w:uiPriority w:val="9"/>
    <w:rsid w:val="00B93648"/>
    <w:rPr>
      <w:rFonts w:ascii="Arial" w:hAnsi="Arial" w:cs="Arial"/>
      <w:b/>
      <w:smallCaps/>
      <w:spacing w:val="5"/>
      <w:sz w:val="36"/>
      <w:szCs w:val="36"/>
      <w:lang w:bidi="en-US"/>
    </w:rPr>
  </w:style>
  <w:style w:type="character" w:customStyle="1" w:styleId="Heading2Char">
    <w:name w:val="Heading 2 Char"/>
    <w:link w:val="Heading2"/>
    <w:uiPriority w:val="9"/>
    <w:rsid w:val="00B93648"/>
    <w:rPr>
      <w:rFonts w:ascii="Arial" w:hAnsi="Arial" w:cs="Arial"/>
      <w:b/>
      <w:smallCaps/>
      <w:sz w:val="28"/>
      <w:szCs w:val="28"/>
      <w:lang w:bidi="en-US"/>
    </w:rPr>
  </w:style>
  <w:style w:type="character" w:customStyle="1" w:styleId="Heading3Char">
    <w:name w:val="Heading 3 Char"/>
    <w:link w:val="Heading3"/>
    <w:uiPriority w:val="9"/>
    <w:semiHidden/>
    <w:rsid w:val="00F34046"/>
    <w:rPr>
      <w:i/>
      <w:iCs/>
      <w:smallCaps/>
      <w:spacing w:val="5"/>
      <w:sz w:val="26"/>
      <w:szCs w:val="26"/>
    </w:rPr>
  </w:style>
  <w:style w:type="character" w:customStyle="1" w:styleId="Heading4Char">
    <w:name w:val="Heading 4 Char"/>
    <w:link w:val="Heading4"/>
    <w:uiPriority w:val="9"/>
    <w:semiHidden/>
    <w:rsid w:val="00F34046"/>
    <w:rPr>
      <w:b/>
      <w:bCs/>
      <w:spacing w:val="5"/>
      <w:sz w:val="24"/>
      <w:szCs w:val="24"/>
    </w:rPr>
  </w:style>
  <w:style w:type="character" w:customStyle="1" w:styleId="Heading5Char">
    <w:name w:val="Heading 5 Char"/>
    <w:link w:val="Heading5"/>
    <w:uiPriority w:val="9"/>
    <w:semiHidden/>
    <w:rsid w:val="00F34046"/>
    <w:rPr>
      <w:i/>
      <w:iCs/>
      <w:sz w:val="24"/>
      <w:szCs w:val="24"/>
    </w:rPr>
  </w:style>
  <w:style w:type="character" w:customStyle="1" w:styleId="Heading6Char">
    <w:name w:val="Heading 6 Char"/>
    <w:link w:val="Heading6"/>
    <w:uiPriority w:val="9"/>
    <w:semiHidden/>
    <w:rsid w:val="00F34046"/>
    <w:rPr>
      <w:b/>
      <w:bCs/>
      <w:color w:val="595959"/>
      <w:spacing w:val="5"/>
      <w:shd w:val="clear" w:color="auto" w:fill="FFFFFF"/>
    </w:rPr>
  </w:style>
  <w:style w:type="character" w:customStyle="1" w:styleId="Heading7Char">
    <w:name w:val="Heading 7 Char"/>
    <w:link w:val="Heading7"/>
    <w:uiPriority w:val="9"/>
    <w:semiHidden/>
    <w:rsid w:val="00F34046"/>
    <w:rPr>
      <w:b/>
      <w:bCs/>
      <w:i/>
      <w:iCs/>
      <w:color w:val="5A5A5A"/>
      <w:sz w:val="20"/>
      <w:szCs w:val="20"/>
    </w:rPr>
  </w:style>
  <w:style w:type="character" w:customStyle="1" w:styleId="Heading8Char">
    <w:name w:val="Heading 8 Char"/>
    <w:link w:val="Heading8"/>
    <w:uiPriority w:val="9"/>
    <w:semiHidden/>
    <w:rsid w:val="00F34046"/>
    <w:rPr>
      <w:b/>
      <w:bCs/>
      <w:color w:val="7F7F7F"/>
      <w:sz w:val="20"/>
      <w:szCs w:val="20"/>
    </w:rPr>
  </w:style>
  <w:style w:type="character" w:customStyle="1" w:styleId="Heading9Char">
    <w:name w:val="Heading 9 Char"/>
    <w:link w:val="Heading9"/>
    <w:uiPriority w:val="9"/>
    <w:semiHidden/>
    <w:rsid w:val="00F34046"/>
    <w:rPr>
      <w:b/>
      <w:bCs/>
      <w:i/>
      <w:iCs/>
      <w:color w:val="7F7F7F"/>
      <w:sz w:val="18"/>
      <w:szCs w:val="18"/>
    </w:rPr>
  </w:style>
  <w:style w:type="paragraph" w:styleId="Subtitle">
    <w:name w:val="Subtitle"/>
    <w:basedOn w:val="Normal"/>
    <w:next w:val="Normal"/>
    <w:link w:val="SubtitleChar"/>
    <w:uiPriority w:val="11"/>
    <w:qFormat/>
    <w:rsid w:val="00F34046"/>
    <w:rPr>
      <w:i/>
      <w:iCs/>
      <w:smallCaps/>
      <w:spacing w:val="10"/>
      <w:sz w:val="28"/>
      <w:szCs w:val="28"/>
    </w:rPr>
  </w:style>
  <w:style w:type="character" w:customStyle="1" w:styleId="SubtitleChar">
    <w:name w:val="Subtitle Char"/>
    <w:link w:val="Subtitle"/>
    <w:uiPriority w:val="11"/>
    <w:rsid w:val="00F34046"/>
    <w:rPr>
      <w:i/>
      <w:iCs/>
      <w:smallCaps/>
      <w:spacing w:val="10"/>
      <w:sz w:val="28"/>
      <w:szCs w:val="28"/>
    </w:rPr>
  </w:style>
  <w:style w:type="character" w:styleId="Strong">
    <w:name w:val="Strong"/>
    <w:uiPriority w:val="22"/>
    <w:qFormat/>
    <w:rsid w:val="00F34046"/>
    <w:rPr>
      <w:b/>
      <w:bCs/>
    </w:rPr>
  </w:style>
  <w:style w:type="character" w:styleId="Emphasis">
    <w:name w:val="Emphasis"/>
    <w:uiPriority w:val="20"/>
    <w:qFormat/>
    <w:rsid w:val="00F34046"/>
    <w:rPr>
      <w:b/>
      <w:bCs/>
      <w:i/>
      <w:iCs/>
      <w:spacing w:val="10"/>
    </w:rPr>
  </w:style>
  <w:style w:type="paragraph" w:styleId="ListParagraph">
    <w:name w:val="List Paragraph"/>
    <w:basedOn w:val="Normal"/>
    <w:uiPriority w:val="34"/>
    <w:qFormat/>
    <w:rsid w:val="00F34046"/>
    <w:pPr>
      <w:ind w:left="720"/>
      <w:contextualSpacing/>
    </w:pPr>
  </w:style>
  <w:style w:type="paragraph" w:styleId="Quote">
    <w:name w:val="Quote"/>
    <w:basedOn w:val="Normal"/>
    <w:next w:val="Normal"/>
    <w:link w:val="QuoteChar"/>
    <w:uiPriority w:val="29"/>
    <w:qFormat/>
    <w:rsid w:val="00F34046"/>
    <w:rPr>
      <w:i/>
      <w:iCs/>
    </w:rPr>
  </w:style>
  <w:style w:type="character" w:customStyle="1" w:styleId="QuoteChar">
    <w:name w:val="Quote Char"/>
    <w:link w:val="Quote"/>
    <w:uiPriority w:val="29"/>
    <w:rsid w:val="00F34046"/>
    <w:rPr>
      <w:i/>
      <w:iCs/>
    </w:rPr>
  </w:style>
  <w:style w:type="paragraph" w:styleId="IntenseQuote">
    <w:name w:val="Intense Quote"/>
    <w:basedOn w:val="Normal"/>
    <w:next w:val="Normal"/>
    <w:link w:val="IntenseQuoteChar"/>
    <w:uiPriority w:val="30"/>
    <w:qFormat/>
    <w:rsid w:val="00F3404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F34046"/>
    <w:rPr>
      <w:i/>
      <w:iCs/>
    </w:rPr>
  </w:style>
  <w:style w:type="character" w:styleId="SubtleEmphasis">
    <w:name w:val="Subtle Emphasis"/>
    <w:uiPriority w:val="19"/>
    <w:qFormat/>
    <w:rsid w:val="00F34046"/>
    <w:rPr>
      <w:i/>
      <w:iCs/>
    </w:rPr>
  </w:style>
  <w:style w:type="character" w:styleId="IntenseEmphasis">
    <w:name w:val="Intense Emphasis"/>
    <w:uiPriority w:val="21"/>
    <w:qFormat/>
    <w:rsid w:val="00F34046"/>
    <w:rPr>
      <w:b/>
      <w:bCs/>
      <w:i/>
      <w:iCs/>
    </w:rPr>
  </w:style>
  <w:style w:type="character" w:styleId="SubtleReference">
    <w:name w:val="Subtle Reference"/>
    <w:uiPriority w:val="31"/>
    <w:qFormat/>
    <w:rsid w:val="00F34046"/>
    <w:rPr>
      <w:smallCaps/>
    </w:rPr>
  </w:style>
  <w:style w:type="character" w:styleId="IntenseReference">
    <w:name w:val="Intense Reference"/>
    <w:uiPriority w:val="32"/>
    <w:qFormat/>
    <w:rsid w:val="00F34046"/>
    <w:rPr>
      <w:b/>
      <w:bCs/>
      <w:smallCaps/>
    </w:rPr>
  </w:style>
  <w:style w:type="character" w:styleId="BookTitle">
    <w:name w:val="Book Title"/>
    <w:uiPriority w:val="33"/>
    <w:qFormat/>
    <w:rsid w:val="00F34046"/>
    <w:rPr>
      <w:i/>
      <w:iCs/>
      <w:smallCaps/>
      <w:spacing w:val="5"/>
    </w:rPr>
  </w:style>
  <w:style w:type="paragraph" w:styleId="TOCHeading">
    <w:name w:val="TOC Heading"/>
    <w:basedOn w:val="Heading1"/>
    <w:next w:val="Normal"/>
    <w:uiPriority w:val="39"/>
    <w:qFormat/>
    <w:rsid w:val="00F34046"/>
    <w:pPr>
      <w:outlineLvl w:val="9"/>
    </w:pPr>
  </w:style>
  <w:style w:type="character" w:styleId="LineNumber">
    <w:name w:val="line number"/>
    <w:basedOn w:val="DefaultParagraphFont"/>
    <w:uiPriority w:val="99"/>
    <w:semiHidden/>
    <w:unhideWhenUsed/>
    <w:rsid w:val="00710B2F"/>
  </w:style>
  <w:style w:type="paragraph" w:styleId="TOC2">
    <w:name w:val="toc 2"/>
    <w:basedOn w:val="Normal"/>
    <w:next w:val="Normal"/>
    <w:autoRedefine/>
    <w:uiPriority w:val="39"/>
    <w:unhideWhenUsed/>
    <w:qFormat/>
    <w:rsid w:val="002C30FD"/>
    <w:pPr>
      <w:spacing w:after="100"/>
      <w:ind w:left="220"/>
    </w:pPr>
    <w:rPr>
      <w:rFonts w:ascii="Calibri" w:hAnsi="Calibri"/>
      <w:lang w:bidi="ar-SA"/>
    </w:rPr>
  </w:style>
  <w:style w:type="paragraph" w:styleId="TOC1">
    <w:name w:val="toc 1"/>
    <w:basedOn w:val="Normal"/>
    <w:next w:val="Normal"/>
    <w:autoRedefine/>
    <w:uiPriority w:val="39"/>
    <w:unhideWhenUsed/>
    <w:qFormat/>
    <w:rsid w:val="002C30FD"/>
    <w:pPr>
      <w:spacing w:after="100"/>
    </w:pPr>
    <w:rPr>
      <w:rFonts w:ascii="Calibri" w:hAnsi="Calibri"/>
      <w:lang w:bidi="ar-SA"/>
    </w:rPr>
  </w:style>
  <w:style w:type="paragraph" w:styleId="TOC3">
    <w:name w:val="toc 3"/>
    <w:basedOn w:val="Normal"/>
    <w:next w:val="Normal"/>
    <w:autoRedefine/>
    <w:uiPriority w:val="39"/>
    <w:unhideWhenUsed/>
    <w:qFormat/>
    <w:rsid w:val="002C30FD"/>
    <w:pPr>
      <w:spacing w:after="100"/>
      <w:ind w:left="440"/>
    </w:pPr>
    <w:rPr>
      <w:rFonts w:ascii="Calibri" w:hAnsi="Calibri"/>
      <w:lang w:bidi="ar-SA"/>
    </w:rPr>
  </w:style>
  <w:style w:type="character" w:styleId="Hyperlink">
    <w:name w:val="Hyperlink"/>
    <w:uiPriority w:val="99"/>
    <w:unhideWhenUsed/>
    <w:rsid w:val="002C30FD"/>
    <w:rPr>
      <w:color w:val="E2D700"/>
      <w:u w:val="single"/>
    </w:rPr>
  </w:style>
  <w:style w:type="table" w:styleId="TableGrid">
    <w:name w:val="Table Grid"/>
    <w:basedOn w:val="TableNormal"/>
    <w:uiPriority w:val="59"/>
    <w:rsid w:val="002C30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FE1762"/>
    <w:rPr>
      <w:sz w:val="16"/>
      <w:szCs w:val="16"/>
    </w:rPr>
  </w:style>
  <w:style w:type="paragraph" w:styleId="CommentText">
    <w:name w:val="annotation text"/>
    <w:basedOn w:val="Normal"/>
    <w:link w:val="CommentTextChar"/>
    <w:rsid w:val="00FE1762"/>
    <w:rPr>
      <w:sz w:val="20"/>
      <w:szCs w:val="20"/>
    </w:rPr>
  </w:style>
  <w:style w:type="paragraph" w:styleId="CommentSubject">
    <w:name w:val="annotation subject"/>
    <w:basedOn w:val="CommentText"/>
    <w:next w:val="CommentText"/>
    <w:semiHidden/>
    <w:rsid w:val="00FE1762"/>
    <w:rPr>
      <w:b/>
      <w:bCs/>
    </w:rPr>
  </w:style>
  <w:style w:type="character" w:styleId="PageNumber">
    <w:name w:val="page number"/>
    <w:basedOn w:val="DefaultParagraphFont"/>
    <w:rsid w:val="009525EA"/>
  </w:style>
  <w:style w:type="paragraph" w:styleId="EndnoteText">
    <w:name w:val="endnote text"/>
    <w:basedOn w:val="Normal"/>
    <w:link w:val="EndnoteTextChar"/>
    <w:uiPriority w:val="99"/>
    <w:semiHidden/>
    <w:unhideWhenUsed/>
    <w:rsid w:val="00C60218"/>
    <w:rPr>
      <w:sz w:val="20"/>
      <w:szCs w:val="20"/>
    </w:rPr>
  </w:style>
  <w:style w:type="character" w:customStyle="1" w:styleId="EndnoteTextChar">
    <w:name w:val="Endnote Text Char"/>
    <w:link w:val="EndnoteText"/>
    <w:uiPriority w:val="99"/>
    <w:semiHidden/>
    <w:rsid w:val="00C60218"/>
    <w:rPr>
      <w:lang w:val="en-US" w:eastAsia="en-US" w:bidi="en-US"/>
    </w:rPr>
  </w:style>
  <w:style w:type="character" w:styleId="EndnoteReference">
    <w:name w:val="endnote reference"/>
    <w:uiPriority w:val="99"/>
    <w:semiHidden/>
    <w:unhideWhenUsed/>
    <w:rsid w:val="00C60218"/>
    <w:rPr>
      <w:vertAlign w:val="superscript"/>
    </w:rPr>
  </w:style>
  <w:style w:type="paragraph" w:styleId="NormalWeb">
    <w:name w:val="Normal (Web)"/>
    <w:basedOn w:val="Normal"/>
    <w:uiPriority w:val="99"/>
    <w:rsid w:val="007F1B21"/>
    <w:pPr>
      <w:spacing w:before="100" w:beforeAutospacing="1" w:after="100" w:afterAutospacing="1" w:line="240" w:lineRule="atLeast"/>
    </w:pPr>
    <w:rPr>
      <w:rFonts w:ascii="Arial" w:hAnsi="Arial" w:cs="Arial"/>
      <w:color w:val="000000"/>
      <w:sz w:val="17"/>
      <w:szCs w:val="17"/>
      <w:lang w:bidi="ar-SA"/>
    </w:rPr>
  </w:style>
  <w:style w:type="paragraph" w:customStyle="1" w:styleId="Default">
    <w:name w:val="Default"/>
    <w:rsid w:val="00964258"/>
    <w:pPr>
      <w:autoSpaceDE w:val="0"/>
      <w:autoSpaceDN w:val="0"/>
      <w:adjustRightInd w:val="0"/>
    </w:pPr>
    <w:rPr>
      <w:rFonts w:ascii="Helvetica 45 Light" w:hAnsi="Helvetica 45 Light" w:cs="Helvetica 45 Light"/>
      <w:color w:val="000000"/>
      <w:sz w:val="24"/>
      <w:szCs w:val="24"/>
      <w:lang w:eastAsia="en-GB"/>
    </w:rPr>
  </w:style>
  <w:style w:type="paragraph" w:styleId="BodyText">
    <w:name w:val="Body Text"/>
    <w:basedOn w:val="Normal"/>
    <w:link w:val="BodyTextChar"/>
    <w:rsid w:val="002B6248"/>
    <w:pPr>
      <w:spacing w:after="120" w:line="240" w:lineRule="auto"/>
    </w:pPr>
    <w:rPr>
      <w:rFonts w:ascii="Times New Roman" w:hAnsi="Times New Roman"/>
      <w:sz w:val="24"/>
      <w:szCs w:val="20"/>
      <w:lang w:bidi="ar-SA"/>
    </w:rPr>
  </w:style>
  <w:style w:type="character" w:customStyle="1" w:styleId="BodyTextChar">
    <w:name w:val="Body Text Char"/>
    <w:link w:val="BodyText"/>
    <w:uiPriority w:val="99"/>
    <w:rsid w:val="002B6248"/>
    <w:rPr>
      <w:rFonts w:ascii="Times New Roman" w:hAnsi="Times New Roman"/>
      <w:sz w:val="24"/>
      <w:lang w:eastAsia="en-US"/>
    </w:rPr>
  </w:style>
  <w:style w:type="paragraph" w:styleId="BodyText3">
    <w:name w:val="Body Text 3"/>
    <w:basedOn w:val="Normal"/>
    <w:link w:val="BodyText3Char"/>
    <w:uiPriority w:val="99"/>
    <w:rsid w:val="002B6248"/>
    <w:pPr>
      <w:spacing w:after="0" w:line="240" w:lineRule="auto"/>
    </w:pPr>
    <w:rPr>
      <w:rFonts w:ascii="Times" w:hAnsi="Times"/>
      <w:color w:val="000000"/>
      <w:sz w:val="24"/>
      <w:szCs w:val="20"/>
      <w:lang w:val="en-US" w:bidi="ar-SA"/>
    </w:rPr>
  </w:style>
  <w:style w:type="character" w:customStyle="1" w:styleId="BodyText3Char">
    <w:name w:val="Body Text 3 Char"/>
    <w:link w:val="BodyText3"/>
    <w:uiPriority w:val="99"/>
    <w:rsid w:val="002B6248"/>
    <w:rPr>
      <w:rFonts w:ascii="Times" w:hAnsi="Times"/>
      <w:color w:val="000000"/>
      <w:sz w:val="24"/>
      <w:lang w:val="en-US" w:eastAsia="en-US"/>
    </w:rPr>
  </w:style>
  <w:style w:type="character" w:customStyle="1" w:styleId="CommentTextChar">
    <w:name w:val="Comment Text Char"/>
    <w:basedOn w:val="DefaultParagraphFont"/>
    <w:link w:val="CommentText"/>
    <w:rsid w:val="002C23C3"/>
    <w:rPr>
      <w:lang w:bidi="en-US"/>
    </w:rPr>
  </w:style>
  <w:style w:type="paragraph" w:styleId="FootnoteText">
    <w:name w:val="footnote text"/>
    <w:basedOn w:val="Normal"/>
    <w:link w:val="FootnoteTextChar"/>
    <w:uiPriority w:val="99"/>
    <w:semiHidden/>
    <w:unhideWhenUsed/>
    <w:rsid w:val="00844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6D8"/>
    <w:rPr>
      <w:lang w:bidi="en-US"/>
    </w:rPr>
  </w:style>
  <w:style w:type="character" w:styleId="FootnoteReference">
    <w:name w:val="footnote reference"/>
    <w:basedOn w:val="DefaultParagraphFont"/>
    <w:uiPriority w:val="99"/>
    <w:semiHidden/>
    <w:unhideWhenUsed/>
    <w:rsid w:val="00844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2043">
      <w:bodyDiv w:val="1"/>
      <w:marLeft w:val="0"/>
      <w:marRight w:val="0"/>
      <w:marTop w:val="0"/>
      <w:marBottom w:val="0"/>
      <w:divBdr>
        <w:top w:val="none" w:sz="0" w:space="0" w:color="auto"/>
        <w:left w:val="none" w:sz="0" w:space="0" w:color="auto"/>
        <w:bottom w:val="none" w:sz="0" w:space="0" w:color="auto"/>
        <w:right w:val="none" w:sz="0" w:space="0" w:color="auto"/>
      </w:divBdr>
      <w:divsChild>
        <w:div w:id="607398628">
          <w:marLeft w:val="0"/>
          <w:marRight w:val="0"/>
          <w:marTop w:val="0"/>
          <w:marBottom w:val="0"/>
          <w:divBdr>
            <w:top w:val="none" w:sz="0" w:space="0" w:color="auto"/>
            <w:left w:val="none" w:sz="0" w:space="0" w:color="auto"/>
            <w:bottom w:val="none" w:sz="0" w:space="0" w:color="auto"/>
            <w:right w:val="none" w:sz="0" w:space="0" w:color="auto"/>
          </w:divBdr>
          <w:divsChild>
            <w:div w:id="17897476">
              <w:marLeft w:val="0"/>
              <w:marRight w:val="0"/>
              <w:marTop w:val="0"/>
              <w:marBottom w:val="0"/>
              <w:divBdr>
                <w:top w:val="none" w:sz="0" w:space="0" w:color="auto"/>
                <w:left w:val="none" w:sz="0" w:space="0" w:color="auto"/>
                <w:bottom w:val="none" w:sz="0" w:space="0" w:color="auto"/>
                <w:right w:val="none" w:sz="0" w:space="0" w:color="auto"/>
              </w:divBdr>
            </w:div>
            <w:div w:id="167326936">
              <w:marLeft w:val="0"/>
              <w:marRight w:val="0"/>
              <w:marTop w:val="0"/>
              <w:marBottom w:val="0"/>
              <w:divBdr>
                <w:top w:val="none" w:sz="0" w:space="0" w:color="auto"/>
                <w:left w:val="none" w:sz="0" w:space="0" w:color="auto"/>
                <w:bottom w:val="none" w:sz="0" w:space="0" w:color="auto"/>
                <w:right w:val="none" w:sz="0" w:space="0" w:color="auto"/>
              </w:divBdr>
            </w:div>
            <w:div w:id="901794582">
              <w:marLeft w:val="0"/>
              <w:marRight w:val="0"/>
              <w:marTop w:val="0"/>
              <w:marBottom w:val="0"/>
              <w:divBdr>
                <w:top w:val="none" w:sz="0" w:space="0" w:color="auto"/>
                <w:left w:val="none" w:sz="0" w:space="0" w:color="auto"/>
                <w:bottom w:val="none" w:sz="0" w:space="0" w:color="auto"/>
                <w:right w:val="none" w:sz="0" w:space="0" w:color="auto"/>
              </w:divBdr>
            </w:div>
            <w:div w:id="1265915306">
              <w:marLeft w:val="0"/>
              <w:marRight w:val="0"/>
              <w:marTop w:val="0"/>
              <w:marBottom w:val="0"/>
              <w:divBdr>
                <w:top w:val="none" w:sz="0" w:space="0" w:color="auto"/>
                <w:left w:val="none" w:sz="0" w:space="0" w:color="auto"/>
                <w:bottom w:val="none" w:sz="0" w:space="0" w:color="auto"/>
                <w:right w:val="none" w:sz="0" w:space="0" w:color="auto"/>
              </w:divBdr>
            </w:div>
            <w:div w:id="1381904465">
              <w:marLeft w:val="0"/>
              <w:marRight w:val="0"/>
              <w:marTop w:val="0"/>
              <w:marBottom w:val="0"/>
              <w:divBdr>
                <w:top w:val="none" w:sz="0" w:space="0" w:color="auto"/>
                <w:left w:val="none" w:sz="0" w:space="0" w:color="auto"/>
                <w:bottom w:val="none" w:sz="0" w:space="0" w:color="auto"/>
                <w:right w:val="none" w:sz="0" w:space="0" w:color="auto"/>
              </w:divBdr>
            </w:div>
            <w:div w:id="1701004219">
              <w:marLeft w:val="0"/>
              <w:marRight w:val="0"/>
              <w:marTop w:val="0"/>
              <w:marBottom w:val="0"/>
              <w:divBdr>
                <w:top w:val="none" w:sz="0" w:space="0" w:color="auto"/>
                <w:left w:val="none" w:sz="0" w:space="0" w:color="auto"/>
                <w:bottom w:val="none" w:sz="0" w:space="0" w:color="auto"/>
                <w:right w:val="none" w:sz="0" w:space="0" w:color="auto"/>
              </w:divBdr>
            </w:div>
            <w:div w:id="1810315904">
              <w:marLeft w:val="0"/>
              <w:marRight w:val="0"/>
              <w:marTop w:val="0"/>
              <w:marBottom w:val="0"/>
              <w:divBdr>
                <w:top w:val="none" w:sz="0" w:space="0" w:color="auto"/>
                <w:left w:val="none" w:sz="0" w:space="0" w:color="auto"/>
                <w:bottom w:val="none" w:sz="0" w:space="0" w:color="auto"/>
                <w:right w:val="none" w:sz="0" w:space="0" w:color="auto"/>
              </w:divBdr>
            </w:div>
            <w:div w:id="19194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955">
      <w:bodyDiv w:val="1"/>
      <w:marLeft w:val="0"/>
      <w:marRight w:val="0"/>
      <w:marTop w:val="0"/>
      <w:marBottom w:val="0"/>
      <w:divBdr>
        <w:top w:val="none" w:sz="0" w:space="0" w:color="auto"/>
        <w:left w:val="none" w:sz="0" w:space="0" w:color="auto"/>
        <w:bottom w:val="none" w:sz="0" w:space="0" w:color="auto"/>
        <w:right w:val="none" w:sz="0" w:space="0" w:color="auto"/>
      </w:divBdr>
      <w:divsChild>
        <w:div w:id="1944144316">
          <w:marLeft w:val="0"/>
          <w:marRight w:val="0"/>
          <w:marTop w:val="0"/>
          <w:marBottom w:val="0"/>
          <w:divBdr>
            <w:top w:val="none" w:sz="0" w:space="0" w:color="auto"/>
            <w:left w:val="none" w:sz="0" w:space="0" w:color="auto"/>
            <w:bottom w:val="none" w:sz="0" w:space="0" w:color="auto"/>
            <w:right w:val="none" w:sz="0" w:space="0" w:color="auto"/>
          </w:divBdr>
          <w:divsChild>
            <w:div w:id="657925205">
              <w:marLeft w:val="0"/>
              <w:marRight w:val="0"/>
              <w:marTop w:val="0"/>
              <w:marBottom w:val="0"/>
              <w:divBdr>
                <w:top w:val="none" w:sz="0" w:space="0" w:color="auto"/>
                <w:left w:val="none" w:sz="0" w:space="0" w:color="auto"/>
                <w:bottom w:val="none" w:sz="0" w:space="0" w:color="auto"/>
                <w:right w:val="none" w:sz="0" w:space="0" w:color="auto"/>
              </w:divBdr>
              <w:divsChild>
                <w:div w:id="11846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4767">
      <w:bodyDiv w:val="1"/>
      <w:marLeft w:val="0"/>
      <w:marRight w:val="0"/>
      <w:marTop w:val="0"/>
      <w:marBottom w:val="0"/>
      <w:divBdr>
        <w:top w:val="none" w:sz="0" w:space="0" w:color="auto"/>
        <w:left w:val="none" w:sz="0" w:space="0" w:color="auto"/>
        <w:bottom w:val="none" w:sz="0" w:space="0" w:color="auto"/>
        <w:right w:val="none" w:sz="0" w:space="0" w:color="auto"/>
      </w:divBdr>
      <w:divsChild>
        <w:div w:id="475025249">
          <w:marLeft w:val="0"/>
          <w:marRight w:val="0"/>
          <w:marTop w:val="0"/>
          <w:marBottom w:val="0"/>
          <w:divBdr>
            <w:top w:val="none" w:sz="0" w:space="0" w:color="auto"/>
            <w:left w:val="none" w:sz="0" w:space="0" w:color="auto"/>
            <w:bottom w:val="none" w:sz="0" w:space="0" w:color="auto"/>
            <w:right w:val="none" w:sz="0" w:space="0" w:color="auto"/>
          </w:divBdr>
          <w:divsChild>
            <w:div w:id="675036362">
              <w:marLeft w:val="0"/>
              <w:marRight w:val="0"/>
              <w:marTop w:val="0"/>
              <w:marBottom w:val="0"/>
              <w:divBdr>
                <w:top w:val="none" w:sz="0" w:space="0" w:color="auto"/>
                <w:left w:val="none" w:sz="0" w:space="0" w:color="auto"/>
                <w:bottom w:val="none" w:sz="0" w:space="0" w:color="auto"/>
                <w:right w:val="none" w:sz="0" w:space="0" w:color="auto"/>
              </w:divBdr>
              <w:divsChild>
                <w:div w:id="3208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CDFC-A651-49B2-9F71-D929B210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&gt;Name of policy&lt;</vt:lpstr>
    </vt:vector>
  </TitlesOfParts>
  <Company>&gt;Surgery name&lt;</Company>
  <LinksUpToDate>false</LinksUpToDate>
  <CharactersWithSpaces>4512</CharactersWithSpaces>
  <SharedDoc>false</SharedDoc>
  <HLinks>
    <vt:vector size="126" baseType="variant">
      <vt:variant>
        <vt:i4>4718663</vt:i4>
      </vt:variant>
      <vt:variant>
        <vt:i4>120</vt:i4>
      </vt:variant>
      <vt:variant>
        <vt:i4>0</vt:i4>
      </vt:variant>
      <vt:variant>
        <vt:i4>5</vt:i4>
      </vt:variant>
      <vt:variant>
        <vt:lpwstr>http://www.computersharevoucherservices.com/</vt:lpwstr>
      </vt:variant>
      <vt:variant>
        <vt:lpwstr/>
      </vt:variant>
      <vt:variant>
        <vt:i4>1441802</vt:i4>
      </vt:variant>
      <vt:variant>
        <vt:i4>117</vt:i4>
      </vt:variant>
      <vt:variant>
        <vt:i4>0</vt:i4>
      </vt:variant>
      <vt:variant>
        <vt:i4>5</vt:i4>
      </vt:variant>
      <vt:variant>
        <vt:lpwstr>https://www.gov.uk/flexible-working/overview</vt:lpwstr>
      </vt:variant>
      <vt:variant>
        <vt:lpwstr/>
      </vt:variant>
      <vt:variant>
        <vt:i4>1048626</vt:i4>
      </vt:variant>
      <vt:variant>
        <vt:i4>110</vt:i4>
      </vt:variant>
      <vt:variant>
        <vt:i4>0</vt:i4>
      </vt:variant>
      <vt:variant>
        <vt:i4>5</vt:i4>
      </vt:variant>
      <vt:variant>
        <vt:lpwstr/>
      </vt:variant>
      <vt:variant>
        <vt:lpwstr>_Toc303936187</vt:lpwstr>
      </vt:variant>
      <vt:variant>
        <vt:i4>1048626</vt:i4>
      </vt:variant>
      <vt:variant>
        <vt:i4>104</vt:i4>
      </vt:variant>
      <vt:variant>
        <vt:i4>0</vt:i4>
      </vt:variant>
      <vt:variant>
        <vt:i4>5</vt:i4>
      </vt:variant>
      <vt:variant>
        <vt:lpwstr/>
      </vt:variant>
      <vt:variant>
        <vt:lpwstr>_Toc303936186</vt:lpwstr>
      </vt:variant>
      <vt:variant>
        <vt:i4>1048626</vt:i4>
      </vt:variant>
      <vt:variant>
        <vt:i4>98</vt:i4>
      </vt:variant>
      <vt:variant>
        <vt:i4>0</vt:i4>
      </vt:variant>
      <vt:variant>
        <vt:i4>5</vt:i4>
      </vt:variant>
      <vt:variant>
        <vt:lpwstr/>
      </vt:variant>
      <vt:variant>
        <vt:lpwstr>_Toc303936185</vt:lpwstr>
      </vt:variant>
      <vt:variant>
        <vt:i4>1048626</vt:i4>
      </vt:variant>
      <vt:variant>
        <vt:i4>92</vt:i4>
      </vt:variant>
      <vt:variant>
        <vt:i4>0</vt:i4>
      </vt:variant>
      <vt:variant>
        <vt:i4>5</vt:i4>
      </vt:variant>
      <vt:variant>
        <vt:lpwstr/>
      </vt:variant>
      <vt:variant>
        <vt:lpwstr>_Toc303936184</vt:lpwstr>
      </vt:variant>
      <vt:variant>
        <vt:i4>1048626</vt:i4>
      </vt:variant>
      <vt:variant>
        <vt:i4>86</vt:i4>
      </vt:variant>
      <vt:variant>
        <vt:i4>0</vt:i4>
      </vt:variant>
      <vt:variant>
        <vt:i4>5</vt:i4>
      </vt:variant>
      <vt:variant>
        <vt:lpwstr/>
      </vt:variant>
      <vt:variant>
        <vt:lpwstr>_Toc303936183</vt:lpwstr>
      </vt:variant>
      <vt:variant>
        <vt:i4>1048626</vt:i4>
      </vt:variant>
      <vt:variant>
        <vt:i4>80</vt:i4>
      </vt:variant>
      <vt:variant>
        <vt:i4>0</vt:i4>
      </vt:variant>
      <vt:variant>
        <vt:i4>5</vt:i4>
      </vt:variant>
      <vt:variant>
        <vt:lpwstr/>
      </vt:variant>
      <vt:variant>
        <vt:lpwstr>_Toc303936182</vt:lpwstr>
      </vt:variant>
      <vt:variant>
        <vt:i4>1048626</vt:i4>
      </vt:variant>
      <vt:variant>
        <vt:i4>74</vt:i4>
      </vt:variant>
      <vt:variant>
        <vt:i4>0</vt:i4>
      </vt:variant>
      <vt:variant>
        <vt:i4>5</vt:i4>
      </vt:variant>
      <vt:variant>
        <vt:lpwstr/>
      </vt:variant>
      <vt:variant>
        <vt:lpwstr>_Toc303936181</vt:lpwstr>
      </vt:variant>
      <vt:variant>
        <vt:i4>1048626</vt:i4>
      </vt:variant>
      <vt:variant>
        <vt:i4>68</vt:i4>
      </vt:variant>
      <vt:variant>
        <vt:i4>0</vt:i4>
      </vt:variant>
      <vt:variant>
        <vt:i4>5</vt:i4>
      </vt:variant>
      <vt:variant>
        <vt:lpwstr/>
      </vt:variant>
      <vt:variant>
        <vt:lpwstr>_Toc303936180</vt:lpwstr>
      </vt:variant>
      <vt:variant>
        <vt:i4>2031666</vt:i4>
      </vt:variant>
      <vt:variant>
        <vt:i4>62</vt:i4>
      </vt:variant>
      <vt:variant>
        <vt:i4>0</vt:i4>
      </vt:variant>
      <vt:variant>
        <vt:i4>5</vt:i4>
      </vt:variant>
      <vt:variant>
        <vt:lpwstr/>
      </vt:variant>
      <vt:variant>
        <vt:lpwstr>_Toc303936179</vt:lpwstr>
      </vt:variant>
      <vt:variant>
        <vt:i4>2031666</vt:i4>
      </vt:variant>
      <vt:variant>
        <vt:i4>56</vt:i4>
      </vt:variant>
      <vt:variant>
        <vt:i4>0</vt:i4>
      </vt:variant>
      <vt:variant>
        <vt:i4>5</vt:i4>
      </vt:variant>
      <vt:variant>
        <vt:lpwstr/>
      </vt:variant>
      <vt:variant>
        <vt:lpwstr>_Toc303936178</vt:lpwstr>
      </vt:variant>
      <vt:variant>
        <vt:i4>2031666</vt:i4>
      </vt:variant>
      <vt:variant>
        <vt:i4>50</vt:i4>
      </vt:variant>
      <vt:variant>
        <vt:i4>0</vt:i4>
      </vt:variant>
      <vt:variant>
        <vt:i4>5</vt:i4>
      </vt:variant>
      <vt:variant>
        <vt:lpwstr/>
      </vt:variant>
      <vt:variant>
        <vt:lpwstr>_Toc303936177</vt:lpwstr>
      </vt:variant>
      <vt:variant>
        <vt:i4>2031666</vt:i4>
      </vt:variant>
      <vt:variant>
        <vt:i4>44</vt:i4>
      </vt:variant>
      <vt:variant>
        <vt:i4>0</vt:i4>
      </vt:variant>
      <vt:variant>
        <vt:i4>5</vt:i4>
      </vt:variant>
      <vt:variant>
        <vt:lpwstr/>
      </vt:variant>
      <vt:variant>
        <vt:lpwstr>_Toc303936176</vt:lpwstr>
      </vt:variant>
      <vt:variant>
        <vt:i4>2031666</vt:i4>
      </vt:variant>
      <vt:variant>
        <vt:i4>38</vt:i4>
      </vt:variant>
      <vt:variant>
        <vt:i4>0</vt:i4>
      </vt:variant>
      <vt:variant>
        <vt:i4>5</vt:i4>
      </vt:variant>
      <vt:variant>
        <vt:lpwstr/>
      </vt:variant>
      <vt:variant>
        <vt:lpwstr>_Toc303936175</vt:lpwstr>
      </vt:variant>
      <vt:variant>
        <vt:i4>2031666</vt:i4>
      </vt:variant>
      <vt:variant>
        <vt:i4>32</vt:i4>
      </vt:variant>
      <vt:variant>
        <vt:i4>0</vt:i4>
      </vt:variant>
      <vt:variant>
        <vt:i4>5</vt:i4>
      </vt:variant>
      <vt:variant>
        <vt:lpwstr/>
      </vt:variant>
      <vt:variant>
        <vt:lpwstr>_Toc303936174</vt:lpwstr>
      </vt:variant>
      <vt:variant>
        <vt:i4>2031666</vt:i4>
      </vt:variant>
      <vt:variant>
        <vt:i4>26</vt:i4>
      </vt:variant>
      <vt:variant>
        <vt:i4>0</vt:i4>
      </vt:variant>
      <vt:variant>
        <vt:i4>5</vt:i4>
      </vt:variant>
      <vt:variant>
        <vt:lpwstr/>
      </vt:variant>
      <vt:variant>
        <vt:lpwstr>_Toc303936173</vt:lpwstr>
      </vt:variant>
      <vt:variant>
        <vt:i4>2031666</vt:i4>
      </vt:variant>
      <vt:variant>
        <vt:i4>20</vt:i4>
      </vt:variant>
      <vt:variant>
        <vt:i4>0</vt:i4>
      </vt:variant>
      <vt:variant>
        <vt:i4>5</vt:i4>
      </vt:variant>
      <vt:variant>
        <vt:lpwstr/>
      </vt:variant>
      <vt:variant>
        <vt:lpwstr>_Toc303936172</vt:lpwstr>
      </vt:variant>
      <vt:variant>
        <vt:i4>2031666</vt:i4>
      </vt:variant>
      <vt:variant>
        <vt:i4>14</vt:i4>
      </vt:variant>
      <vt:variant>
        <vt:i4>0</vt:i4>
      </vt:variant>
      <vt:variant>
        <vt:i4>5</vt:i4>
      </vt:variant>
      <vt:variant>
        <vt:lpwstr/>
      </vt:variant>
      <vt:variant>
        <vt:lpwstr>_Toc303936171</vt:lpwstr>
      </vt:variant>
      <vt:variant>
        <vt:i4>2031666</vt:i4>
      </vt:variant>
      <vt:variant>
        <vt:i4>8</vt:i4>
      </vt:variant>
      <vt:variant>
        <vt:i4>0</vt:i4>
      </vt:variant>
      <vt:variant>
        <vt:i4>5</vt:i4>
      </vt:variant>
      <vt:variant>
        <vt:lpwstr/>
      </vt:variant>
      <vt:variant>
        <vt:lpwstr>_Toc303936170</vt:lpwstr>
      </vt:variant>
      <vt:variant>
        <vt:i4>1966130</vt:i4>
      </vt:variant>
      <vt:variant>
        <vt:i4>2</vt:i4>
      </vt:variant>
      <vt:variant>
        <vt:i4>0</vt:i4>
      </vt:variant>
      <vt:variant>
        <vt:i4>5</vt:i4>
      </vt:variant>
      <vt:variant>
        <vt:lpwstr/>
      </vt:variant>
      <vt:variant>
        <vt:lpwstr>_Toc303936169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&gt;Name of policy&lt;</dc:title>
  <dc:creator>Dixine Douis</dc:creator>
  <cp:lastModifiedBy>HILL, Samantha (BRISDOC HEALTHCARE SERVICES OOH)</cp:lastModifiedBy>
  <cp:revision>3</cp:revision>
  <cp:lastPrinted>2010-12-15T10:57:00Z</cp:lastPrinted>
  <dcterms:created xsi:type="dcterms:W3CDTF">2020-12-23T10:33:00Z</dcterms:created>
  <dcterms:modified xsi:type="dcterms:W3CDTF">2020-12-23T10:34:00Z</dcterms:modified>
</cp:coreProperties>
</file>