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AB80D" w14:textId="77777777" w:rsidR="000E36D1" w:rsidRDefault="000E36D1" w:rsidP="00B0641E">
      <w:pPr>
        <w:pStyle w:val="Default"/>
        <w:rPr>
          <w:sz w:val="36"/>
          <w:szCs w:val="36"/>
        </w:rPr>
      </w:pPr>
    </w:p>
    <w:p w14:paraId="0D039A00" w14:textId="77777777" w:rsidR="00562D4D" w:rsidRDefault="00562D4D" w:rsidP="00562D4D">
      <w:pPr>
        <w:pStyle w:val="Default"/>
        <w:rPr>
          <w:sz w:val="29"/>
          <w:szCs w:val="29"/>
        </w:rPr>
      </w:pPr>
      <w:r>
        <w:rPr>
          <w:sz w:val="36"/>
          <w:szCs w:val="36"/>
        </w:rPr>
        <w:t>E</w:t>
      </w:r>
      <w:r>
        <w:rPr>
          <w:sz w:val="29"/>
          <w:szCs w:val="29"/>
        </w:rPr>
        <w:t xml:space="preserve">MPLOYEE </w:t>
      </w:r>
      <w:r>
        <w:rPr>
          <w:sz w:val="36"/>
          <w:szCs w:val="36"/>
        </w:rPr>
        <w:t>G</w:t>
      </w:r>
      <w:r>
        <w:rPr>
          <w:sz w:val="29"/>
          <w:szCs w:val="29"/>
        </w:rPr>
        <w:t xml:space="preserve">UIDE TO SUPPORT PROCESS FOR </w:t>
      </w:r>
      <w:r>
        <w:rPr>
          <w:sz w:val="36"/>
          <w:szCs w:val="36"/>
        </w:rPr>
        <w:t>PDR</w:t>
      </w:r>
      <w:r>
        <w:rPr>
          <w:sz w:val="29"/>
          <w:szCs w:val="29"/>
        </w:rPr>
        <w:t xml:space="preserve">S </w:t>
      </w:r>
    </w:p>
    <w:p w14:paraId="5E37AC38" w14:textId="77777777" w:rsidR="00562D4D" w:rsidRDefault="00562D4D" w:rsidP="00562D4D">
      <w:pPr>
        <w:pStyle w:val="Default"/>
        <w:rPr>
          <w:sz w:val="29"/>
          <w:szCs w:val="29"/>
        </w:rPr>
      </w:pPr>
    </w:p>
    <w:p w14:paraId="18D6BF5B" w14:textId="77777777" w:rsidR="000E36D1" w:rsidRDefault="000E36D1" w:rsidP="00562D4D">
      <w:pPr>
        <w:pStyle w:val="Default"/>
        <w:rPr>
          <w:sz w:val="36"/>
          <w:szCs w:val="36"/>
        </w:rPr>
      </w:pPr>
    </w:p>
    <w:p w14:paraId="0177C5D4" w14:textId="77777777" w:rsidR="00562D4D" w:rsidRDefault="00562D4D" w:rsidP="00562D4D">
      <w:pPr>
        <w:pStyle w:val="Default"/>
        <w:rPr>
          <w:sz w:val="36"/>
          <w:szCs w:val="36"/>
        </w:rPr>
      </w:pPr>
      <w:r>
        <w:rPr>
          <w:sz w:val="36"/>
          <w:szCs w:val="36"/>
        </w:rPr>
        <w:t>M</w:t>
      </w:r>
      <w:r>
        <w:rPr>
          <w:sz w:val="29"/>
          <w:szCs w:val="29"/>
        </w:rPr>
        <w:t xml:space="preserve">Y </w:t>
      </w:r>
      <w:r>
        <w:rPr>
          <w:sz w:val="36"/>
          <w:szCs w:val="36"/>
        </w:rPr>
        <w:t xml:space="preserve">PDR – </w:t>
      </w:r>
      <w:r>
        <w:rPr>
          <w:sz w:val="29"/>
          <w:szCs w:val="29"/>
        </w:rPr>
        <w:t>WHAT IT WILL DO FOR ME</w:t>
      </w:r>
      <w:r>
        <w:rPr>
          <w:sz w:val="36"/>
          <w:szCs w:val="36"/>
        </w:rPr>
        <w:t xml:space="preserve">? </w:t>
      </w:r>
    </w:p>
    <w:p w14:paraId="6AECF93B" w14:textId="77777777" w:rsidR="00562D4D" w:rsidRDefault="00562D4D" w:rsidP="00562D4D">
      <w:pPr>
        <w:pStyle w:val="Default"/>
        <w:rPr>
          <w:sz w:val="36"/>
          <w:szCs w:val="36"/>
        </w:rPr>
      </w:pPr>
    </w:p>
    <w:p w14:paraId="20223483" w14:textId="77777777" w:rsidR="00562D4D" w:rsidRDefault="00562D4D" w:rsidP="00562D4D">
      <w:pPr>
        <w:pStyle w:val="Default"/>
        <w:rPr>
          <w:sz w:val="22"/>
          <w:szCs w:val="22"/>
        </w:rPr>
      </w:pPr>
      <w:r>
        <w:rPr>
          <w:sz w:val="22"/>
          <w:szCs w:val="22"/>
        </w:rPr>
        <w:t xml:space="preserve">A PDR is about </w:t>
      </w:r>
      <w:r>
        <w:rPr>
          <w:b/>
          <w:bCs/>
          <w:sz w:val="22"/>
          <w:szCs w:val="22"/>
        </w:rPr>
        <w:t xml:space="preserve">you </w:t>
      </w:r>
      <w:r>
        <w:rPr>
          <w:sz w:val="22"/>
          <w:szCs w:val="22"/>
        </w:rPr>
        <w:t xml:space="preserve">because it gives you the opportunity to spend quality time with your line manager to: </w:t>
      </w:r>
    </w:p>
    <w:p w14:paraId="5B455024" w14:textId="77777777" w:rsidR="00562D4D" w:rsidRDefault="00562D4D" w:rsidP="00562D4D">
      <w:pPr>
        <w:pStyle w:val="Default"/>
        <w:numPr>
          <w:ilvl w:val="0"/>
          <w:numId w:val="1"/>
        </w:numPr>
        <w:spacing w:after="5"/>
        <w:rPr>
          <w:sz w:val="22"/>
          <w:szCs w:val="22"/>
        </w:rPr>
      </w:pPr>
      <w:r>
        <w:rPr>
          <w:sz w:val="22"/>
          <w:szCs w:val="22"/>
        </w:rPr>
        <w:t xml:space="preserve">Say how you are feeling about yourself, your role and BrisDoc </w:t>
      </w:r>
    </w:p>
    <w:p w14:paraId="0D206B05" w14:textId="77777777" w:rsidR="00562D4D" w:rsidRDefault="00562D4D" w:rsidP="00562D4D">
      <w:pPr>
        <w:pStyle w:val="Default"/>
        <w:numPr>
          <w:ilvl w:val="0"/>
          <w:numId w:val="1"/>
        </w:numPr>
        <w:spacing w:after="5"/>
        <w:rPr>
          <w:sz w:val="22"/>
          <w:szCs w:val="22"/>
        </w:rPr>
      </w:pPr>
      <w:r>
        <w:rPr>
          <w:sz w:val="22"/>
          <w:szCs w:val="22"/>
        </w:rPr>
        <w:t xml:space="preserve">Talk about your achievements and receive proper recognition and thanks for what you’ve done </w:t>
      </w:r>
    </w:p>
    <w:p w14:paraId="2FB64E8C" w14:textId="77777777" w:rsidR="00562D4D" w:rsidRDefault="00562D4D" w:rsidP="00562D4D">
      <w:pPr>
        <w:pStyle w:val="Default"/>
        <w:numPr>
          <w:ilvl w:val="0"/>
          <w:numId w:val="1"/>
        </w:numPr>
        <w:spacing w:after="5"/>
        <w:rPr>
          <w:sz w:val="22"/>
          <w:szCs w:val="22"/>
        </w:rPr>
      </w:pPr>
      <w:r>
        <w:rPr>
          <w:sz w:val="22"/>
          <w:szCs w:val="22"/>
        </w:rPr>
        <w:t xml:space="preserve">Have a positive discussion about how you’re doing in your job </w:t>
      </w:r>
    </w:p>
    <w:p w14:paraId="7FF01F61" w14:textId="77777777" w:rsidR="00562D4D" w:rsidRDefault="00562D4D" w:rsidP="00562D4D">
      <w:pPr>
        <w:pStyle w:val="Default"/>
        <w:numPr>
          <w:ilvl w:val="0"/>
          <w:numId w:val="1"/>
        </w:numPr>
        <w:spacing w:after="5"/>
        <w:rPr>
          <w:sz w:val="22"/>
          <w:szCs w:val="22"/>
        </w:rPr>
      </w:pPr>
      <w:r>
        <w:rPr>
          <w:sz w:val="22"/>
          <w:szCs w:val="22"/>
        </w:rPr>
        <w:t xml:space="preserve">Discuss what your aims and aspirations are for the future </w:t>
      </w:r>
    </w:p>
    <w:p w14:paraId="39F0DA3A" w14:textId="77777777" w:rsidR="00562D4D" w:rsidRDefault="00562D4D" w:rsidP="00562D4D">
      <w:pPr>
        <w:pStyle w:val="Default"/>
        <w:numPr>
          <w:ilvl w:val="0"/>
          <w:numId w:val="1"/>
        </w:numPr>
        <w:spacing w:after="5"/>
        <w:rPr>
          <w:sz w:val="22"/>
          <w:szCs w:val="22"/>
        </w:rPr>
      </w:pPr>
      <w:r>
        <w:rPr>
          <w:sz w:val="22"/>
          <w:szCs w:val="22"/>
        </w:rPr>
        <w:t xml:space="preserve">Review the professional and organisational standards you need to achieve to do your job well </w:t>
      </w:r>
    </w:p>
    <w:p w14:paraId="67F0C500" w14:textId="77777777" w:rsidR="00562D4D" w:rsidRDefault="00562D4D" w:rsidP="00562D4D">
      <w:pPr>
        <w:pStyle w:val="Default"/>
        <w:numPr>
          <w:ilvl w:val="0"/>
          <w:numId w:val="1"/>
        </w:numPr>
        <w:spacing w:after="5"/>
        <w:rPr>
          <w:sz w:val="22"/>
          <w:szCs w:val="22"/>
        </w:rPr>
      </w:pPr>
      <w:r>
        <w:rPr>
          <w:sz w:val="22"/>
          <w:szCs w:val="22"/>
        </w:rPr>
        <w:t xml:space="preserve">Say what you find satisfying about your job, what you most enjoy and how you can develop your role further </w:t>
      </w:r>
    </w:p>
    <w:p w14:paraId="1AC27A5A" w14:textId="77777777" w:rsidR="00562D4D" w:rsidRDefault="00562D4D" w:rsidP="00562D4D">
      <w:pPr>
        <w:pStyle w:val="Default"/>
        <w:numPr>
          <w:ilvl w:val="0"/>
          <w:numId w:val="1"/>
        </w:numPr>
        <w:spacing w:after="5"/>
        <w:rPr>
          <w:sz w:val="22"/>
          <w:szCs w:val="22"/>
        </w:rPr>
      </w:pPr>
      <w:r>
        <w:rPr>
          <w:sz w:val="22"/>
          <w:szCs w:val="22"/>
        </w:rPr>
        <w:t xml:space="preserve">Identify what needs to be improved and how this will be done </w:t>
      </w:r>
    </w:p>
    <w:p w14:paraId="31DC9102" w14:textId="77777777" w:rsidR="00562D4D" w:rsidRDefault="00562D4D" w:rsidP="00562D4D">
      <w:pPr>
        <w:pStyle w:val="Default"/>
        <w:numPr>
          <w:ilvl w:val="0"/>
          <w:numId w:val="1"/>
        </w:numPr>
        <w:spacing w:after="5"/>
        <w:rPr>
          <w:sz w:val="22"/>
          <w:szCs w:val="22"/>
        </w:rPr>
      </w:pPr>
      <w:r>
        <w:rPr>
          <w:sz w:val="22"/>
          <w:szCs w:val="22"/>
        </w:rPr>
        <w:t xml:space="preserve">Agree what support, training or coaching you need to make sure you can do your job well </w:t>
      </w:r>
    </w:p>
    <w:p w14:paraId="75B3CA0C" w14:textId="77777777" w:rsidR="00562D4D" w:rsidRDefault="00562D4D" w:rsidP="00562D4D">
      <w:pPr>
        <w:pStyle w:val="Default"/>
        <w:numPr>
          <w:ilvl w:val="0"/>
          <w:numId w:val="1"/>
        </w:numPr>
        <w:spacing w:after="5"/>
        <w:rPr>
          <w:sz w:val="22"/>
          <w:szCs w:val="22"/>
        </w:rPr>
      </w:pPr>
      <w:r>
        <w:rPr>
          <w:sz w:val="22"/>
          <w:szCs w:val="22"/>
        </w:rPr>
        <w:t>Talk abo</w:t>
      </w:r>
      <w:r w:rsidR="000E36D1">
        <w:rPr>
          <w:sz w:val="22"/>
          <w:szCs w:val="22"/>
        </w:rPr>
        <w:t>ut possible or necessary change</w:t>
      </w:r>
    </w:p>
    <w:p w14:paraId="0D5B23C7" w14:textId="77777777" w:rsidR="000E36D1" w:rsidRDefault="000E36D1" w:rsidP="00562D4D">
      <w:pPr>
        <w:pStyle w:val="Default"/>
        <w:numPr>
          <w:ilvl w:val="0"/>
          <w:numId w:val="1"/>
        </w:numPr>
        <w:spacing w:after="5"/>
        <w:rPr>
          <w:sz w:val="22"/>
          <w:szCs w:val="22"/>
        </w:rPr>
      </w:pPr>
      <w:r>
        <w:rPr>
          <w:sz w:val="22"/>
          <w:szCs w:val="22"/>
        </w:rPr>
        <w:t>Discuss the things that your manager does well and areas where they could support you better / differently</w:t>
      </w:r>
    </w:p>
    <w:p w14:paraId="7C782EAE" w14:textId="77777777" w:rsidR="00562D4D" w:rsidRDefault="00562D4D" w:rsidP="00562D4D">
      <w:pPr>
        <w:pStyle w:val="Default"/>
        <w:numPr>
          <w:ilvl w:val="0"/>
          <w:numId w:val="1"/>
        </w:numPr>
        <w:rPr>
          <w:sz w:val="22"/>
          <w:szCs w:val="22"/>
        </w:rPr>
      </w:pPr>
      <w:r>
        <w:rPr>
          <w:sz w:val="22"/>
          <w:szCs w:val="22"/>
        </w:rPr>
        <w:t xml:space="preserve">Anything else you want to discuss </w:t>
      </w:r>
    </w:p>
    <w:p w14:paraId="29A3BB8E" w14:textId="77777777" w:rsidR="00562D4D" w:rsidRDefault="00562D4D" w:rsidP="00562D4D">
      <w:pPr>
        <w:pStyle w:val="Default"/>
        <w:rPr>
          <w:sz w:val="22"/>
          <w:szCs w:val="22"/>
        </w:rPr>
      </w:pPr>
    </w:p>
    <w:p w14:paraId="095EF142" w14:textId="77777777" w:rsidR="00562D4D" w:rsidRDefault="00562D4D" w:rsidP="00562D4D">
      <w:pPr>
        <w:pStyle w:val="Default"/>
        <w:rPr>
          <w:sz w:val="22"/>
          <w:szCs w:val="22"/>
        </w:rPr>
      </w:pPr>
      <w:r>
        <w:rPr>
          <w:sz w:val="22"/>
          <w:szCs w:val="22"/>
        </w:rPr>
        <w:t xml:space="preserve">You’re the best person to honestly review how you’re doing in your job so please take some time before the PDR meeting to review your job description, </w:t>
      </w:r>
      <w:r w:rsidR="004B667B">
        <w:rPr>
          <w:sz w:val="22"/>
          <w:szCs w:val="22"/>
        </w:rPr>
        <w:t>think about your successes and challenges over the previous 12 months and your future aspirations and development needs. The forms included within this guidance may help you to focus these thoughts</w:t>
      </w:r>
      <w:r>
        <w:rPr>
          <w:sz w:val="22"/>
          <w:szCs w:val="22"/>
        </w:rPr>
        <w:t xml:space="preserve">. Please allocate sufficient time to carry out your review by setting aside adequate time from your normal day to day duties to enable you to do so. </w:t>
      </w:r>
    </w:p>
    <w:p w14:paraId="1A5A2D12" w14:textId="77777777" w:rsidR="004B667B" w:rsidRDefault="004B667B" w:rsidP="00562D4D">
      <w:pPr>
        <w:pStyle w:val="Default"/>
        <w:rPr>
          <w:b/>
          <w:bCs/>
          <w:sz w:val="22"/>
          <w:szCs w:val="22"/>
        </w:rPr>
      </w:pPr>
    </w:p>
    <w:p w14:paraId="107FD8F1" w14:textId="77777777" w:rsidR="00562D4D" w:rsidRDefault="00562D4D" w:rsidP="00562D4D">
      <w:pPr>
        <w:pStyle w:val="Default"/>
        <w:rPr>
          <w:sz w:val="22"/>
          <w:szCs w:val="22"/>
        </w:rPr>
      </w:pPr>
      <w:r>
        <w:rPr>
          <w:b/>
          <w:bCs/>
          <w:sz w:val="22"/>
          <w:szCs w:val="22"/>
        </w:rPr>
        <w:t xml:space="preserve">Who should have a Review? </w:t>
      </w:r>
    </w:p>
    <w:p w14:paraId="13B26162" w14:textId="77777777" w:rsidR="00562D4D" w:rsidRDefault="00562D4D" w:rsidP="00562D4D">
      <w:pPr>
        <w:pStyle w:val="Default"/>
        <w:rPr>
          <w:sz w:val="22"/>
          <w:szCs w:val="22"/>
        </w:rPr>
      </w:pPr>
      <w:r>
        <w:rPr>
          <w:sz w:val="22"/>
          <w:szCs w:val="22"/>
        </w:rPr>
        <w:t xml:space="preserve">All BrisDoc staff including Bank Staff will have a Review at least annually. </w:t>
      </w:r>
    </w:p>
    <w:p w14:paraId="3D4E992F" w14:textId="77777777" w:rsidR="004B667B" w:rsidRDefault="004B667B" w:rsidP="00562D4D">
      <w:pPr>
        <w:pStyle w:val="Default"/>
        <w:rPr>
          <w:sz w:val="22"/>
          <w:szCs w:val="22"/>
        </w:rPr>
      </w:pPr>
    </w:p>
    <w:p w14:paraId="0B577CD7" w14:textId="77777777" w:rsidR="00562D4D" w:rsidRDefault="00562D4D" w:rsidP="00562D4D">
      <w:pPr>
        <w:pStyle w:val="Default"/>
        <w:rPr>
          <w:sz w:val="22"/>
          <w:szCs w:val="22"/>
        </w:rPr>
      </w:pPr>
      <w:r>
        <w:rPr>
          <w:b/>
          <w:bCs/>
          <w:sz w:val="22"/>
          <w:szCs w:val="22"/>
        </w:rPr>
        <w:t xml:space="preserve">Preparing for your PDR </w:t>
      </w:r>
    </w:p>
    <w:p w14:paraId="365CF2A3" w14:textId="77777777" w:rsidR="00562D4D" w:rsidRDefault="00562D4D" w:rsidP="00562D4D">
      <w:pPr>
        <w:pStyle w:val="Default"/>
        <w:rPr>
          <w:sz w:val="22"/>
          <w:szCs w:val="22"/>
        </w:rPr>
      </w:pPr>
      <w:r>
        <w:rPr>
          <w:sz w:val="22"/>
          <w:szCs w:val="22"/>
        </w:rPr>
        <w:t xml:space="preserve">Preparation involves both looking back and looking ahead. </w:t>
      </w:r>
    </w:p>
    <w:p w14:paraId="26D52957" w14:textId="77777777" w:rsidR="00562D4D" w:rsidRDefault="00562D4D" w:rsidP="00562D4D">
      <w:pPr>
        <w:pStyle w:val="Default"/>
        <w:spacing w:after="31"/>
        <w:rPr>
          <w:sz w:val="22"/>
          <w:szCs w:val="22"/>
        </w:rPr>
      </w:pPr>
      <w:r>
        <w:rPr>
          <w:sz w:val="22"/>
          <w:szCs w:val="22"/>
        </w:rPr>
        <w:t xml:space="preserve">Examining the last period of performance and the factors that have affected it. </w:t>
      </w:r>
    </w:p>
    <w:p w14:paraId="5A9FA514" w14:textId="6A8A7F87" w:rsidR="00562D4D" w:rsidRPr="00653D37" w:rsidRDefault="00562D4D" w:rsidP="00562D4D">
      <w:pPr>
        <w:pStyle w:val="Default"/>
        <w:rPr>
          <w:sz w:val="22"/>
          <w:szCs w:val="22"/>
        </w:rPr>
      </w:pPr>
      <w:r>
        <w:rPr>
          <w:sz w:val="22"/>
          <w:szCs w:val="22"/>
        </w:rPr>
        <w:t>Suggesting objectives</w:t>
      </w:r>
      <w:r w:rsidR="004B667B">
        <w:rPr>
          <w:sz w:val="22"/>
          <w:szCs w:val="22"/>
        </w:rPr>
        <w:t xml:space="preserve"> and / or foci for the next 3, 6 and 12 months</w:t>
      </w:r>
      <w:r>
        <w:rPr>
          <w:sz w:val="22"/>
          <w:szCs w:val="22"/>
        </w:rPr>
        <w:t xml:space="preserve"> and the support </w:t>
      </w:r>
      <w:r w:rsidRPr="00653D37">
        <w:rPr>
          <w:sz w:val="22"/>
          <w:szCs w:val="22"/>
        </w:rPr>
        <w:t>required to achieve them for the next period.</w:t>
      </w:r>
    </w:p>
    <w:p w14:paraId="5E4B5BB2" w14:textId="033AA1A0" w:rsidR="008619C1" w:rsidRDefault="008619C1" w:rsidP="00562D4D">
      <w:pPr>
        <w:pStyle w:val="Default"/>
        <w:rPr>
          <w:sz w:val="22"/>
          <w:szCs w:val="22"/>
        </w:rPr>
      </w:pPr>
      <w:r w:rsidRPr="00653D37">
        <w:rPr>
          <w:sz w:val="22"/>
          <w:szCs w:val="22"/>
        </w:rPr>
        <w:t>At each annual review we also ask staff to reflect on any safeguarding related development undertaken, this could include training (both e-learning and face to face as appropriate), team meeting discussions, case reviews etc.</w:t>
      </w:r>
      <w:r w:rsidR="004449B5" w:rsidRPr="00653D37">
        <w:rPr>
          <w:sz w:val="22"/>
          <w:szCs w:val="22"/>
        </w:rPr>
        <w:t xml:space="preserve">  Please</w:t>
      </w:r>
      <w:r w:rsidR="004449B5">
        <w:rPr>
          <w:sz w:val="22"/>
          <w:szCs w:val="22"/>
        </w:rPr>
        <w:t xml:space="preserve"> ensure details, including dates are noted on the PDR form. </w:t>
      </w:r>
    </w:p>
    <w:p w14:paraId="398CCC21" w14:textId="77777777" w:rsidR="004D31DE" w:rsidRPr="00F27D72" w:rsidRDefault="004D31DE" w:rsidP="004D31DE">
      <w:pPr>
        <w:pStyle w:val="Default"/>
        <w:rPr>
          <w:sz w:val="29"/>
          <w:szCs w:val="29"/>
          <w:u w:val="single"/>
        </w:rPr>
      </w:pPr>
      <w:r>
        <w:rPr>
          <w:sz w:val="22"/>
          <w:szCs w:val="22"/>
        </w:rPr>
        <w:t>Attached is a form entitled ‘</w:t>
      </w:r>
      <w:r w:rsidRPr="004D31DE">
        <w:rPr>
          <w:sz w:val="22"/>
          <w:szCs w:val="22"/>
        </w:rPr>
        <w:t>PDR PREPARATION – EMPLOYEE</w:t>
      </w:r>
      <w:r>
        <w:rPr>
          <w:sz w:val="22"/>
          <w:szCs w:val="22"/>
        </w:rPr>
        <w:t>’, please use this to assist you in preparing for your PDR.</w:t>
      </w:r>
    </w:p>
    <w:p w14:paraId="697FDBFD" w14:textId="77777777" w:rsidR="004D31DE" w:rsidRDefault="004D31DE" w:rsidP="00562D4D">
      <w:pPr>
        <w:pStyle w:val="Default"/>
        <w:rPr>
          <w:sz w:val="22"/>
          <w:szCs w:val="22"/>
        </w:rPr>
      </w:pPr>
    </w:p>
    <w:p w14:paraId="251FBB9B" w14:textId="77777777" w:rsidR="00562D4D" w:rsidRDefault="00562D4D" w:rsidP="00562D4D">
      <w:pPr>
        <w:pStyle w:val="Default"/>
        <w:rPr>
          <w:sz w:val="22"/>
          <w:szCs w:val="22"/>
        </w:rPr>
      </w:pPr>
      <w:r>
        <w:rPr>
          <w:sz w:val="22"/>
          <w:szCs w:val="22"/>
        </w:rPr>
        <w:t xml:space="preserve">Your line manager will inform you of the date for your PDR and will outline how you are to prepare. If, at the end you have any further doubts, then you should go back to your line manager with your questions. </w:t>
      </w:r>
    </w:p>
    <w:p w14:paraId="4D6CE2B4" w14:textId="77777777" w:rsidR="00562D4D" w:rsidRDefault="00562D4D" w:rsidP="00562D4D">
      <w:pPr>
        <w:pStyle w:val="Default"/>
        <w:rPr>
          <w:sz w:val="22"/>
          <w:szCs w:val="22"/>
        </w:rPr>
      </w:pPr>
      <w:r>
        <w:rPr>
          <w:sz w:val="22"/>
          <w:szCs w:val="22"/>
        </w:rPr>
        <w:t xml:space="preserve">There are four key areas to consider: </w:t>
      </w:r>
    </w:p>
    <w:p w14:paraId="6541F279" w14:textId="77777777" w:rsidR="004B667B" w:rsidRDefault="004B667B" w:rsidP="00562D4D">
      <w:pPr>
        <w:pStyle w:val="Default"/>
        <w:rPr>
          <w:sz w:val="22"/>
          <w:szCs w:val="22"/>
        </w:rPr>
      </w:pPr>
    </w:p>
    <w:p w14:paraId="2DFFF90E" w14:textId="19B648AB" w:rsidR="00B0641E" w:rsidRDefault="00562D4D" w:rsidP="004B667B">
      <w:pPr>
        <w:pStyle w:val="Default"/>
        <w:numPr>
          <w:ilvl w:val="0"/>
          <w:numId w:val="2"/>
        </w:numPr>
        <w:rPr>
          <w:sz w:val="22"/>
          <w:szCs w:val="22"/>
        </w:rPr>
      </w:pPr>
      <w:r>
        <w:rPr>
          <w:b/>
          <w:bCs/>
          <w:sz w:val="22"/>
          <w:szCs w:val="22"/>
        </w:rPr>
        <w:t xml:space="preserve">The Past </w:t>
      </w:r>
      <w:r w:rsidR="004B667B">
        <w:rPr>
          <w:sz w:val="22"/>
          <w:szCs w:val="22"/>
        </w:rPr>
        <w:br/>
      </w:r>
      <w:r w:rsidRPr="004B667B">
        <w:rPr>
          <w:sz w:val="22"/>
          <w:szCs w:val="22"/>
        </w:rPr>
        <w:t>Obtain a copy of your previous PDR. What were your agreed objectives</w:t>
      </w:r>
      <w:r w:rsidR="004B667B" w:rsidRPr="004B667B">
        <w:rPr>
          <w:sz w:val="22"/>
          <w:szCs w:val="22"/>
        </w:rPr>
        <w:t xml:space="preserve"> and / or foci</w:t>
      </w:r>
      <w:r w:rsidRPr="004B667B">
        <w:rPr>
          <w:sz w:val="22"/>
          <w:szCs w:val="22"/>
        </w:rPr>
        <w:t xml:space="preserve"> at that interview? Have </w:t>
      </w:r>
      <w:r w:rsidR="004B667B" w:rsidRPr="004B667B">
        <w:rPr>
          <w:sz w:val="22"/>
          <w:szCs w:val="22"/>
        </w:rPr>
        <w:t>these been achieved</w:t>
      </w:r>
      <w:r w:rsidRPr="004B667B">
        <w:rPr>
          <w:sz w:val="22"/>
          <w:szCs w:val="22"/>
        </w:rPr>
        <w:t>? If so what went well? If not, what hindered you and why? Are</w:t>
      </w:r>
      <w:r w:rsidR="004B667B" w:rsidRPr="004B667B">
        <w:rPr>
          <w:sz w:val="22"/>
          <w:szCs w:val="22"/>
        </w:rPr>
        <w:t xml:space="preserve"> </w:t>
      </w:r>
      <w:r w:rsidRPr="004B667B">
        <w:rPr>
          <w:sz w:val="22"/>
          <w:szCs w:val="22"/>
        </w:rPr>
        <w:t xml:space="preserve">there any factors which have made your job harder i.e. resources, support from others, changes in procedures, crisis, etc? </w:t>
      </w:r>
      <w:r w:rsidR="007B1E77">
        <w:rPr>
          <w:sz w:val="22"/>
          <w:szCs w:val="22"/>
        </w:rPr>
        <w:br/>
      </w:r>
      <w:r w:rsidR="007B1E77">
        <w:rPr>
          <w:sz w:val="22"/>
          <w:szCs w:val="22"/>
        </w:rPr>
        <w:lastRenderedPageBreak/>
        <w:br/>
        <w:t>Please also take this opportunity to reflect of what safeguarding development you have undertaken in the previous 12 months. This might include formal training and development but may also include case reviews, practice reflection, team discussions etc.</w:t>
      </w:r>
    </w:p>
    <w:p w14:paraId="5002538B" w14:textId="77777777" w:rsidR="00562D4D" w:rsidRPr="004B667B" w:rsidRDefault="004B667B" w:rsidP="00A41F0A">
      <w:pPr>
        <w:pStyle w:val="Default"/>
        <w:rPr>
          <w:sz w:val="22"/>
          <w:szCs w:val="22"/>
        </w:rPr>
      </w:pPr>
      <w:r>
        <w:rPr>
          <w:sz w:val="22"/>
          <w:szCs w:val="22"/>
        </w:rPr>
        <w:br/>
      </w:r>
    </w:p>
    <w:p w14:paraId="044BE3F3" w14:textId="77777777" w:rsidR="00562D4D" w:rsidRPr="004B667B" w:rsidRDefault="00562D4D" w:rsidP="004B667B">
      <w:pPr>
        <w:pStyle w:val="Default"/>
        <w:numPr>
          <w:ilvl w:val="0"/>
          <w:numId w:val="2"/>
        </w:numPr>
        <w:rPr>
          <w:sz w:val="22"/>
          <w:szCs w:val="22"/>
        </w:rPr>
      </w:pPr>
      <w:r>
        <w:rPr>
          <w:b/>
          <w:bCs/>
          <w:sz w:val="22"/>
          <w:szCs w:val="22"/>
        </w:rPr>
        <w:t xml:space="preserve">The Present </w:t>
      </w:r>
      <w:r w:rsidR="004B667B">
        <w:rPr>
          <w:sz w:val="22"/>
          <w:szCs w:val="22"/>
        </w:rPr>
        <w:br/>
      </w:r>
      <w:r w:rsidRPr="004B667B">
        <w:rPr>
          <w:sz w:val="22"/>
          <w:szCs w:val="22"/>
        </w:rPr>
        <w:t xml:space="preserve">In your job, what are your strengths and development areas, your likes and dislikes? What do you think you are best at and least good at? What do you like and dislike the most? What are the important issues you want to raise at this discussion? </w:t>
      </w:r>
      <w:r w:rsidR="004B667B">
        <w:rPr>
          <w:sz w:val="22"/>
          <w:szCs w:val="22"/>
        </w:rPr>
        <w:br/>
      </w:r>
    </w:p>
    <w:p w14:paraId="6E749CB1" w14:textId="77777777" w:rsidR="00562D4D" w:rsidRPr="004B667B" w:rsidRDefault="00562D4D" w:rsidP="004B667B">
      <w:pPr>
        <w:pStyle w:val="Default"/>
        <w:numPr>
          <w:ilvl w:val="0"/>
          <w:numId w:val="2"/>
        </w:numPr>
        <w:rPr>
          <w:sz w:val="22"/>
          <w:szCs w:val="22"/>
        </w:rPr>
      </w:pPr>
      <w:r>
        <w:rPr>
          <w:b/>
          <w:bCs/>
          <w:sz w:val="22"/>
          <w:szCs w:val="22"/>
        </w:rPr>
        <w:t xml:space="preserve">The future </w:t>
      </w:r>
      <w:r w:rsidR="004B667B">
        <w:rPr>
          <w:sz w:val="22"/>
          <w:szCs w:val="22"/>
        </w:rPr>
        <w:br/>
      </w:r>
      <w:r w:rsidRPr="004B667B">
        <w:rPr>
          <w:sz w:val="22"/>
          <w:szCs w:val="22"/>
        </w:rPr>
        <w:t>What objectives</w:t>
      </w:r>
      <w:r w:rsidR="004B667B" w:rsidRPr="004B667B">
        <w:rPr>
          <w:sz w:val="22"/>
          <w:szCs w:val="22"/>
        </w:rPr>
        <w:t xml:space="preserve"> and / or foci</w:t>
      </w:r>
      <w:r w:rsidRPr="004B667B">
        <w:rPr>
          <w:sz w:val="22"/>
          <w:szCs w:val="22"/>
        </w:rPr>
        <w:t xml:space="preserve"> do you want to achieve in the next period? What further training and development might you need to help you achieve your objectives? What support will you need? The support should help you to achieve your objectives and contribute to your overall development. </w:t>
      </w:r>
      <w:r w:rsidR="004B667B">
        <w:rPr>
          <w:sz w:val="22"/>
          <w:szCs w:val="22"/>
        </w:rPr>
        <w:br/>
      </w:r>
    </w:p>
    <w:p w14:paraId="0AAC3415" w14:textId="77777777" w:rsidR="00562D4D" w:rsidRPr="004B667B" w:rsidRDefault="00562D4D" w:rsidP="004B667B">
      <w:pPr>
        <w:pStyle w:val="Default"/>
        <w:numPr>
          <w:ilvl w:val="0"/>
          <w:numId w:val="2"/>
        </w:numPr>
        <w:rPr>
          <w:sz w:val="22"/>
          <w:szCs w:val="22"/>
        </w:rPr>
      </w:pPr>
      <w:r>
        <w:rPr>
          <w:b/>
          <w:bCs/>
          <w:sz w:val="22"/>
          <w:szCs w:val="22"/>
        </w:rPr>
        <w:t xml:space="preserve">Your Personal Aspirations </w:t>
      </w:r>
      <w:r w:rsidR="004B667B">
        <w:rPr>
          <w:sz w:val="22"/>
          <w:szCs w:val="22"/>
        </w:rPr>
        <w:br/>
      </w:r>
      <w:r w:rsidRPr="004B667B">
        <w:rPr>
          <w:sz w:val="22"/>
          <w:szCs w:val="22"/>
        </w:rPr>
        <w:t xml:space="preserve">Do you want to discuss your future at this meeting? If so what do you want to say? </w:t>
      </w:r>
    </w:p>
    <w:p w14:paraId="0B56ADD3" w14:textId="77777777" w:rsidR="004B667B" w:rsidRDefault="004B667B" w:rsidP="00562D4D">
      <w:pPr>
        <w:pStyle w:val="Default"/>
        <w:rPr>
          <w:b/>
          <w:bCs/>
          <w:sz w:val="22"/>
          <w:szCs w:val="22"/>
        </w:rPr>
      </w:pPr>
    </w:p>
    <w:p w14:paraId="175720DE" w14:textId="77777777" w:rsidR="00562D4D" w:rsidRDefault="00562D4D" w:rsidP="00562D4D">
      <w:pPr>
        <w:pStyle w:val="Default"/>
        <w:rPr>
          <w:sz w:val="22"/>
          <w:szCs w:val="22"/>
        </w:rPr>
      </w:pPr>
      <w:r>
        <w:rPr>
          <w:b/>
          <w:bCs/>
          <w:sz w:val="22"/>
          <w:szCs w:val="22"/>
        </w:rPr>
        <w:t xml:space="preserve">After Your PDR </w:t>
      </w:r>
    </w:p>
    <w:p w14:paraId="04949462" w14:textId="77777777" w:rsidR="00562D4D" w:rsidRDefault="00562D4D" w:rsidP="00562D4D">
      <w:pPr>
        <w:pStyle w:val="Default"/>
        <w:rPr>
          <w:sz w:val="22"/>
          <w:szCs w:val="22"/>
        </w:rPr>
      </w:pPr>
      <w:r>
        <w:rPr>
          <w:sz w:val="22"/>
          <w:szCs w:val="22"/>
        </w:rPr>
        <w:t xml:space="preserve">It is important the outcomes of the meeting are recorded on the PDR documents and that you undertake the agreed actions. </w:t>
      </w:r>
    </w:p>
    <w:p w14:paraId="530D1BC3" w14:textId="77777777" w:rsidR="004B667B" w:rsidRDefault="004B667B" w:rsidP="00562D4D">
      <w:pPr>
        <w:pStyle w:val="Default"/>
        <w:rPr>
          <w:sz w:val="22"/>
          <w:szCs w:val="22"/>
        </w:rPr>
      </w:pPr>
    </w:p>
    <w:p w14:paraId="38EEEF77" w14:textId="77777777" w:rsidR="00562D4D" w:rsidRDefault="004B667B" w:rsidP="00562D4D">
      <w:pPr>
        <w:pStyle w:val="Default"/>
        <w:rPr>
          <w:sz w:val="22"/>
          <w:szCs w:val="22"/>
        </w:rPr>
      </w:pPr>
      <w:r>
        <w:rPr>
          <w:sz w:val="22"/>
          <w:szCs w:val="22"/>
        </w:rPr>
        <w:t>During the course of the period r</w:t>
      </w:r>
      <w:r w:rsidR="00562D4D">
        <w:rPr>
          <w:sz w:val="22"/>
          <w:szCs w:val="22"/>
        </w:rPr>
        <w:t>emember to keep examples of any achievements made</w:t>
      </w:r>
      <w:r>
        <w:rPr>
          <w:sz w:val="22"/>
          <w:szCs w:val="22"/>
        </w:rPr>
        <w:t xml:space="preserve">, positive feedback from patients or </w:t>
      </w:r>
      <w:r w:rsidR="00C51092">
        <w:rPr>
          <w:sz w:val="22"/>
          <w:szCs w:val="22"/>
        </w:rPr>
        <w:t>colleagues etc. as this will help you to prepare for future meetings</w:t>
      </w:r>
      <w:r w:rsidR="00562D4D">
        <w:rPr>
          <w:sz w:val="22"/>
          <w:szCs w:val="22"/>
        </w:rPr>
        <w:t xml:space="preserve">. </w:t>
      </w:r>
      <w:r w:rsidR="00C51092">
        <w:rPr>
          <w:sz w:val="22"/>
          <w:szCs w:val="22"/>
        </w:rPr>
        <w:t>For clinical staff who wish to use the BrisDoc PDR to help support their clinical appraisal process this evidence may be stored with the PDR paperwork.</w:t>
      </w:r>
    </w:p>
    <w:p w14:paraId="41658A16" w14:textId="77777777" w:rsidR="004B667B" w:rsidRDefault="004B667B" w:rsidP="00562D4D">
      <w:pPr>
        <w:pStyle w:val="Default"/>
        <w:rPr>
          <w:b/>
          <w:bCs/>
          <w:sz w:val="22"/>
          <w:szCs w:val="22"/>
        </w:rPr>
      </w:pPr>
    </w:p>
    <w:p w14:paraId="6F6F505F" w14:textId="77777777" w:rsidR="00562D4D" w:rsidRDefault="00562D4D" w:rsidP="00562D4D">
      <w:pPr>
        <w:pStyle w:val="Default"/>
        <w:rPr>
          <w:sz w:val="22"/>
          <w:szCs w:val="22"/>
        </w:rPr>
      </w:pPr>
      <w:r>
        <w:rPr>
          <w:b/>
          <w:bCs/>
          <w:sz w:val="22"/>
          <w:szCs w:val="22"/>
        </w:rPr>
        <w:t xml:space="preserve">Conclusion </w:t>
      </w:r>
    </w:p>
    <w:p w14:paraId="1C6B394F" w14:textId="77777777" w:rsidR="00562D4D" w:rsidRDefault="00562D4D" w:rsidP="00562D4D">
      <w:pPr>
        <w:pStyle w:val="Default"/>
        <w:rPr>
          <w:sz w:val="22"/>
          <w:szCs w:val="22"/>
        </w:rPr>
      </w:pPr>
      <w:r>
        <w:rPr>
          <w:sz w:val="22"/>
          <w:szCs w:val="22"/>
        </w:rPr>
        <w:t>In simple terms your PDR is an opportunity for you and your line manager to examine what has happened over the past period and what should happen in the future. To be effective, the PDR must be a two-way process. Remember that you know much more about the practicalities of doing your job than your line manager does, so your input into the discussion is vital.</w:t>
      </w:r>
    </w:p>
    <w:p w14:paraId="58825BA6" w14:textId="77777777" w:rsidR="00E431A4" w:rsidRDefault="00E431A4" w:rsidP="00562D4D">
      <w:pPr>
        <w:pStyle w:val="Default"/>
        <w:rPr>
          <w:sz w:val="22"/>
          <w:szCs w:val="22"/>
        </w:rPr>
      </w:pPr>
    </w:p>
    <w:p w14:paraId="1C02C1E1" w14:textId="77777777" w:rsidR="00E431A4" w:rsidRDefault="00E431A4" w:rsidP="00562D4D">
      <w:pPr>
        <w:pStyle w:val="Default"/>
        <w:rPr>
          <w:sz w:val="29"/>
          <w:szCs w:val="29"/>
        </w:rPr>
        <w:sectPr w:rsidR="00E431A4" w:rsidSect="00A41F0A">
          <w:pgSz w:w="11907" w:h="16839" w:code="9"/>
          <w:pgMar w:top="1074" w:right="1559" w:bottom="238" w:left="1560" w:header="720" w:footer="720" w:gutter="0"/>
          <w:cols w:space="720"/>
          <w:noEndnote/>
          <w:docGrid w:linePitch="299"/>
        </w:sectPr>
      </w:pPr>
    </w:p>
    <w:p w14:paraId="30D48EA9" w14:textId="77777777" w:rsidR="00A4697C" w:rsidRPr="00F27D72" w:rsidRDefault="00A4697C" w:rsidP="00562D4D">
      <w:pPr>
        <w:pStyle w:val="Default"/>
        <w:rPr>
          <w:sz w:val="29"/>
          <w:szCs w:val="29"/>
          <w:u w:val="single"/>
        </w:rPr>
      </w:pPr>
      <w:r w:rsidRPr="00F27D72">
        <w:rPr>
          <w:sz w:val="29"/>
          <w:szCs w:val="29"/>
          <w:u w:val="single"/>
        </w:rPr>
        <w:lastRenderedPageBreak/>
        <w:t xml:space="preserve">PDR PREPARATION </w:t>
      </w:r>
      <w:r w:rsidR="00E431A4" w:rsidRPr="00F27D72">
        <w:rPr>
          <w:sz w:val="29"/>
          <w:szCs w:val="29"/>
          <w:u w:val="single"/>
        </w:rPr>
        <w:t>–</w:t>
      </w:r>
      <w:r w:rsidRPr="00F27D72">
        <w:rPr>
          <w:sz w:val="22"/>
          <w:szCs w:val="22"/>
          <w:u w:val="single"/>
        </w:rPr>
        <w:t xml:space="preserve"> </w:t>
      </w:r>
      <w:r w:rsidRPr="00F27D72">
        <w:rPr>
          <w:sz w:val="36"/>
          <w:szCs w:val="36"/>
          <w:u w:val="single"/>
        </w:rPr>
        <w:t>E</w:t>
      </w:r>
      <w:r w:rsidRPr="00F27D72">
        <w:rPr>
          <w:sz w:val="29"/>
          <w:szCs w:val="29"/>
          <w:u w:val="single"/>
        </w:rPr>
        <w:t>MPLOYEE</w:t>
      </w:r>
    </w:p>
    <w:p w14:paraId="6571AC87" w14:textId="77777777" w:rsidR="00E431A4" w:rsidRDefault="00E431A4" w:rsidP="00562D4D">
      <w:pPr>
        <w:pStyle w:val="Default"/>
        <w:rPr>
          <w:sz w:val="29"/>
          <w:szCs w:val="29"/>
        </w:rPr>
      </w:pPr>
    </w:p>
    <w:tbl>
      <w:tblPr>
        <w:tblStyle w:val="TableGrid"/>
        <w:tblW w:w="10774" w:type="dxa"/>
        <w:tblInd w:w="-147" w:type="dxa"/>
        <w:tblLook w:val="04A0" w:firstRow="1" w:lastRow="0" w:firstColumn="1" w:lastColumn="0" w:noHBand="0" w:noVBand="1"/>
      </w:tblPr>
      <w:tblGrid>
        <w:gridCol w:w="10774"/>
      </w:tblGrid>
      <w:tr w:rsidR="00E431A4" w14:paraId="49B6CE1D" w14:textId="77777777" w:rsidTr="00192A07">
        <w:tc>
          <w:tcPr>
            <w:tcW w:w="10774" w:type="dxa"/>
          </w:tcPr>
          <w:p w14:paraId="54F4ADA7" w14:textId="77777777" w:rsidR="00E431A4" w:rsidRPr="00E431A4" w:rsidRDefault="00E431A4" w:rsidP="00E431A4">
            <w:pPr>
              <w:pStyle w:val="Header"/>
              <w:tabs>
                <w:tab w:val="clear" w:pos="4153"/>
                <w:tab w:val="clear" w:pos="8306"/>
              </w:tabs>
              <w:rPr>
                <w:rFonts w:ascii="Arial" w:hAnsi="Arial" w:cs="Arial"/>
                <w:sz w:val="22"/>
                <w:szCs w:val="22"/>
              </w:rPr>
            </w:pPr>
            <w:r w:rsidRPr="00E431A4">
              <w:rPr>
                <w:rFonts w:ascii="Arial" w:hAnsi="Arial" w:cs="Arial"/>
                <w:bCs/>
                <w:sz w:val="22"/>
                <w:szCs w:val="22"/>
              </w:rPr>
              <w:t>Do you understand the requirements of your job?</w:t>
            </w:r>
            <w:r w:rsidRPr="00E431A4">
              <w:rPr>
                <w:rFonts w:ascii="Arial" w:hAnsi="Arial" w:cs="Arial"/>
                <w:sz w:val="22"/>
                <w:szCs w:val="22"/>
              </w:rPr>
              <w:t xml:space="preserve"> </w:t>
            </w:r>
          </w:p>
        </w:tc>
      </w:tr>
      <w:tr w:rsidR="00E431A4" w14:paraId="04E2EDE1" w14:textId="77777777" w:rsidTr="00192A07">
        <w:trPr>
          <w:trHeight w:val="966"/>
        </w:trPr>
        <w:tc>
          <w:tcPr>
            <w:tcW w:w="10774" w:type="dxa"/>
          </w:tcPr>
          <w:p w14:paraId="050DFE56" w14:textId="77777777" w:rsidR="00E431A4" w:rsidRPr="00E431A4" w:rsidRDefault="00E431A4" w:rsidP="00562D4D">
            <w:pPr>
              <w:pStyle w:val="Default"/>
              <w:rPr>
                <w:sz w:val="22"/>
                <w:szCs w:val="22"/>
              </w:rPr>
            </w:pPr>
          </w:p>
        </w:tc>
      </w:tr>
      <w:tr w:rsidR="00E431A4" w14:paraId="132C6A4F" w14:textId="77777777" w:rsidTr="00192A07">
        <w:tc>
          <w:tcPr>
            <w:tcW w:w="10774" w:type="dxa"/>
          </w:tcPr>
          <w:p w14:paraId="10CC92E7" w14:textId="77777777" w:rsidR="00E431A4" w:rsidRPr="00E431A4" w:rsidRDefault="00E431A4" w:rsidP="004D31DE">
            <w:pPr>
              <w:pStyle w:val="Header"/>
              <w:tabs>
                <w:tab w:val="clear" w:pos="4153"/>
                <w:tab w:val="clear" w:pos="8306"/>
              </w:tabs>
              <w:rPr>
                <w:rFonts w:ascii="Arial" w:hAnsi="Arial" w:cs="Arial"/>
                <w:sz w:val="22"/>
                <w:szCs w:val="22"/>
              </w:rPr>
            </w:pPr>
            <w:r w:rsidRPr="00E431A4">
              <w:rPr>
                <w:rFonts w:ascii="Arial" w:hAnsi="Arial" w:cs="Arial"/>
                <w:bCs/>
                <w:sz w:val="22"/>
                <w:szCs w:val="22"/>
              </w:rPr>
              <w:t xml:space="preserve">Do you have regular opportunities to discuss your work with your </w:t>
            </w:r>
            <w:r w:rsidR="004D31DE">
              <w:rPr>
                <w:rFonts w:ascii="Arial" w:hAnsi="Arial" w:cs="Arial"/>
                <w:bCs/>
                <w:sz w:val="22"/>
                <w:szCs w:val="22"/>
              </w:rPr>
              <w:t>line manager</w:t>
            </w:r>
            <w:r w:rsidRPr="00E431A4">
              <w:rPr>
                <w:rFonts w:ascii="Arial" w:hAnsi="Arial" w:cs="Arial"/>
                <w:bCs/>
                <w:sz w:val="22"/>
                <w:szCs w:val="22"/>
              </w:rPr>
              <w:t>?</w:t>
            </w:r>
          </w:p>
        </w:tc>
      </w:tr>
      <w:tr w:rsidR="00E431A4" w14:paraId="0539306C" w14:textId="77777777" w:rsidTr="00192A07">
        <w:trPr>
          <w:trHeight w:val="1011"/>
        </w:trPr>
        <w:tc>
          <w:tcPr>
            <w:tcW w:w="10774" w:type="dxa"/>
          </w:tcPr>
          <w:p w14:paraId="29F709A1" w14:textId="77777777" w:rsidR="00E431A4" w:rsidRPr="00E431A4" w:rsidRDefault="00E431A4" w:rsidP="00E431A4">
            <w:pPr>
              <w:pStyle w:val="Header"/>
              <w:tabs>
                <w:tab w:val="clear" w:pos="4153"/>
                <w:tab w:val="clear" w:pos="8306"/>
              </w:tabs>
              <w:rPr>
                <w:rFonts w:ascii="Arial" w:hAnsi="Arial" w:cs="Arial"/>
                <w:bCs/>
                <w:sz w:val="22"/>
                <w:szCs w:val="22"/>
              </w:rPr>
            </w:pPr>
          </w:p>
        </w:tc>
      </w:tr>
      <w:tr w:rsidR="004D31DE" w14:paraId="5E77F995" w14:textId="77777777" w:rsidTr="00192A07">
        <w:tc>
          <w:tcPr>
            <w:tcW w:w="10774" w:type="dxa"/>
          </w:tcPr>
          <w:p w14:paraId="7E0344EB" w14:textId="77777777" w:rsidR="004D31DE" w:rsidRPr="00E431A4" w:rsidRDefault="004D31DE" w:rsidP="00E431A4">
            <w:pPr>
              <w:pStyle w:val="Header"/>
              <w:tabs>
                <w:tab w:val="clear" w:pos="4153"/>
                <w:tab w:val="clear" w:pos="8306"/>
              </w:tabs>
              <w:rPr>
                <w:rFonts w:ascii="Arial" w:hAnsi="Arial" w:cs="Arial"/>
                <w:bCs/>
                <w:sz w:val="22"/>
                <w:szCs w:val="22"/>
              </w:rPr>
            </w:pPr>
            <w:r>
              <w:rPr>
                <w:rFonts w:ascii="Arial" w:hAnsi="Arial" w:cs="Arial"/>
                <w:bCs/>
                <w:sz w:val="22"/>
                <w:szCs w:val="22"/>
              </w:rPr>
              <w:t>What does you line manager do well and what could they do better in terms of supporting you to achieve?</w:t>
            </w:r>
          </w:p>
        </w:tc>
      </w:tr>
      <w:tr w:rsidR="004D31DE" w14:paraId="3A0A2396" w14:textId="77777777" w:rsidTr="00192A07">
        <w:trPr>
          <w:trHeight w:val="1019"/>
        </w:trPr>
        <w:tc>
          <w:tcPr>
            <w:tcW w:w="10774" w:type="dxa"/>
          </w:tcPr>
          <w:p w14:paraId="3BAEC00A" w14:textId="77777777" w:rsidR="004D31DE" w:rsidRPr="00E431A4" w:rsidRDefault="004D31DE" w:rsidP="00E431A4">
            <w:pPr>
              <w:pStyle w:val="Header"/>
              <w:tabs>
                <w:tab w:val="clear" w:pos="4153"/>
                <w:tab w:val="clear" w:pos="8306"/>
              </w:tabs>
              <w:rPr>
                <w:rFonts w:ascii="Arial" w:hAnsi="Arial" w:cs="Arial"/>
                <w:bCs/>
                <w:sz w:val="22"/>
                <w:szCs w:val="22"/>
              </w:rPr>
            </w:pPr>
          </w:p>
        </w:tc>
      </w:tr>
      <w:tr w:rsidR="00E431A4" w14:paraId="61F9B91E" w14:textId="77777777" w:rsidTr="00192A07">
        <w:tc>
          <w:tcPr>
            <w:tcW w:w="10774" w:type="dxa"/>
          </w:tcPr>
          <w:p w14:paraId="3204172C" w14:textId="77777777" w:rsidR="00E431A4" w:rsidRPr="00E431A4" w:rsidRDefault="00E431A4" w:rsidP="00E431A4">
            <w:pPr>
              <w:pStyle w:val="Header"/>
              <w:tabs>
                <w:tab w:val="clear" w:pos="4153"/>
                <w:tab w:val="clear" w:pos="8306"/>
              </w:tabs>
              <w:rPr>
                <w:rFonts w:ascii="Arial" w:hAnsi="Arial" w:cs="Arial"/>
                <w:sz w:val="22"/>
                <w:szCs w:val="22"/>
              </w:rPr>
            </w:pPr>
            <w:r w:rsidRPr="00E431A4">
              <w:rPr>
                <w:rFonts w:ascii="Arial" w:hAnsi="Arial" w:cs="Arial"/>
                <w:bCs/>
                <w:sz w:val="22"/>
                <w:szCs w:val="22"/>
              </w:rPr>
              <w:t>Review the objectives and / or business foci from your last meeting. Do you feel you have achieved these?</w:t>
            </w:r>
          </w:p>
        </w:tc>
      </w:tr>
      <w:tr w:rsidR="00E431A4" w14:paraId="55445C4C" w14:textId="77777777" w:rsidTr="00192A07">
        <w:trPr>
          <w:trHeight w:val="1041"/>
        </w:trPr>
        <w:tc>
          <w:tcPr>
            <w:tcW w:w="10774" w:type="dxa"/>
          </w:tcPr>
          <w:p w14:paraId="443F8E56" w14:textId="77777777" w:rsidR="00E431A4" w:rsidRPr="00E431A4" w:rsidRDefault="00E431A4" w:rsidP="00562D4D">
            <w:pPr>
              <w:pStyle w:val="Default"/>
              <w:rPr>
                <w:sz w:val="22"/>
                <w:szCs w:val="22"/>
              </w:rPr>
            </w:pPr>
          </w:p>
        </w:tc>
      </w:tr>
      <w:tr w:rsidR="00E431A4" w14:paraId="1B5029EB" w14:textId="77777777" w:rsidTr="00192A07">
        <w:tc>
          <w:tcPr>
            <w:tcW w:w="10774" w:type="dxa"/>
          </w:tcPr>
          <w:p w14:paraId="3A95AE65" w14:textId="77777777" w:rsidR="00E431A4" w:rsidRPr="00E431A4" w:rsidRDefault="00E431A4" w:rsidP="00E431A4">
            <w:pPr>
              <w:pStyle w:val="Header"/>
              <w:tabs>
                <w:tab w:val="clear" w:pos="4153"/>
                <w:tab w:val="clear" w:pos="8306"/>
              </w:tabs>
              <w:rPr>
                <w:rFonts w:ascii="Arial" w:hAnsi="Arial" w:cs="Arial"/>
                <w:sz w:val="22"/>
                <w:szCs w:val="22"/>
              </w:rPr>
            </w:pPr>
            <w:r w:rsidRPr="00E431A4">
              <w:rPr>
                <w:rFonts w:ascii="Arial" w:hAnsi="Arial" w:cs="Arial"/>
                <w:bCs/>
                <w:sz w:val="22"/>
                <w:szCs w:val="22"/>
              </w:rPr>
              <w:t>Which aspects of your job do you do well? Please list here any other achievements of which you are particularly proud?</w:t>
            </w:r>
            <w:r w:rsidR="00BE6684">
              <w:rPr>
                <w:rFonts w:ascii="Arial" w:hAnsi="Arial" w:cs="Arial"/>
                <w:bCs/>
                <w:sz w:val="22"/>
                <w:szCs w:val="22"/>
              </w:rPr>
              <w:t xml:space="preserve"> If you have collected ‘evidence’ over the preceding period please bring this to your PDR meeting.</w:t>
            </w:r>
          </w:p>
        </w:tc>
      </w:tr>
      <w:tr w:rsidR="00E431A4" w14:paraId="4EF1103A" w14:textId="77777777" w:rsidTr="00192A07">
        <w:trPr>
          <w:trHeight w:val="1013"/>
        </w:trPr>
        <w:tc>
          <w:tcPr>
            <w:tcW w:w="10774" w:type="dxa"/>
          </w:tcPr>
          <w:p w14:paraId="6D64CBF3" w14:textId="77777777" w:rsidR="00E431A4" w:rsidRPr="00E431A4" w:rsidRDefault="00E431A4" w:rsidP="00562D4D">
            <w:pPr>
              <w:pStyle w:val="Default"/>
              <w:rPr>
                <w:sz w:val="22"/>
                <w:szCs w:val="22"/>
              </w:rPr>
            </w:pPr>
          </w:p>
        </w:tc>
      </w:tr>
      <w:tr w:rsidR="00E431A4" w14:paraId="0BE7480A" w14:textId="77777777" w:rsidTr="00192A07">
        <w:tc>
          <w:tcPr>
            <w:tcW w:w="10774" w:type="dxa"/>
          </w:tcPr>
          <w:p w14:paraId="11087117" w14:textId="77777777" w:rsidR="00E431A4" w:rsidRPr="00E431A4" w:rsidRDefault="00E431A4" w:rsidP="00E431A4">
            <w:pPr>
              <w:pStyle w:val="Heading1"/>
              <w:outlineLvl w:val="0"/>
              <w:rPr>
                <w:b w:val="0"/>
                <w:szCs w:val="22"/>
              </w:rPr>
            </w:pPr>
            <w:r w:rsidRPr="00E431A4">
              <w:rPr>
                <w:b w:val="0"/>
                <w:bCs w:val="0"/>
                <w:szCs w:val="22"/>
              </w:rPr>
              <w:t xml:space="preserve">Which aspects of your job do you do less well or find difficult? </w:t>
            </w:r>
            <w:r w:rsidRPr="00E431A4">
              <w:rPr>
                <w:b w:val="0"/>
                <w:szCs w:val="22"/>
              </w:rPr>
              <w:t xml:space="preserve">What particular challenges or frustrations have you faced since your last review? </w:t>
            </w:r>
          </w:p>
        </w:tc>
      </w:tr>
      <w:tr w:rsidR="00E431A4" w14:paraId="5CA4C62B" w14:textId="77777777" w:rsidTr="00192A07">
        <w:trPr>
          <w:trHeight w:val="1018"/>
        </w:trPr>
        <w:tc>
          <w:tcPr>
            <w:tcW w:w="10774" w:type="dxa"/>
          </w:tcPr>
          <w:p w14:paraId="42C36274" w14:textId="77777777" w:rsidR="00E431A4" w:rsidRPr="00E431A4" w:rsidRDefault="00E431A4" w:rsidP="00E431A4">
            <w:pPr>
              <w:pStyle w:val="Heading1"/>
              <w:outlineLvl w:val="0"/>
              <w:rPr>
                <w:b w:val="0"/>
                <w:bCs w:val="0"/>
                <w:szCs w:val="22"/>
              </w:rPr>
            </w:pPr>
          </w:p>
        </w:tc>
      </w:tr>
      <w:tr w:rsidR="00E431A4" w14:paraId="6E769704" w14:textId="77777777" w:rsidTr="00192A07">
        <w:tc>
          <w:tcPr>
            <w:tcW w:w="10774" w:type="dxa"/>
          </w:tcPr>
          <w:p w14:paraId="38534B25" w14:textId="77777777" w:rsidR="00E431A4" w:rsidRPr="00E431A4" w:rsidRDefault="004D31DE" w:rsidP="00E431A4">
            <w:pPr>
              <w:pStyle w:val="Heading1"/>
              <w:outlineLvl w:val="0"/>
              <w:rPr>
                <w:b w:val="0"/>
                <w:szCs w:val="22"/>
              </w:rPr>
            </w:pPr>
            <w:r w:rsidRPr="00E431A4">
              <w:rPr>
                <w:b w:val="0"/>
                <w:szCs w:val="22"/>
              </w:rPr>
              <w:t>What are your hopes, priorities and aspirations for your work over the coming year?</w:t>
            </w:r>
          </w:p>
        </w:tc>
      </w:tr>
      <w:tr w:rsidR="00E431A4" w14:paraId="634D7AD5" w14:textId="77777777" w:rsidTr="00192A07">
        <w:trPr>
          <w:trHeight w:val="1161"/>
        </w:trPr>
        <w:tc>
          <w:tcPr>
            <w:tcW w:w="10774" w:type="dxa"/>
          </w:tcPr>
          <w:p w14:paraId="568C66B8" w14:textId="77777777" w:rsidR="00E431A4" w:rsidRPr="00E431A4" w:rsidRDefault="00E431A4" w:rsidP="00E431A4">
            <w:pPr>
              <w:pStyle w:val="Heading1"/>
              <w:outlineLvl w:val="0"/>
              <w:rPr>
                <w:b w:val="0"/>
                <w:szCs w:val="22"/>
              </w:rPr>
            </w:pPr>
          </w:p>
        </w:tc>
      </w:tr>
      <w:tr w:rsidR="00E431A4" w14:paraId="515AE70F" w14:textId="77777777" w:rsidTr="00192A07">
        <w:tc>
          <w:tcPr>
            <w:tcW w:w="10774" w:type="dxa"/>
          </w:tcPr>
          <w:p w14:paraId="2E6E1CFD" w14:textId="77777777" w:rsidR="00E431A4" w:rsidRPr="00E431A4" w:rsidRDefault="004D31DE" w:rsidP="00E431A4">
            <w:pPr>
              <w:pStyle w:val="Heading1"/>
              <w:outlineLvl w:val="0"/>
              <w:rPr>
                <w:b w:val="0"/>
                <w:szCs w:val="22"/>
              </w:rPr>
            </w:pPr>
            <w:r>
              <w:rPr>
                <w:b w:val="0"/>
                <w:szCs w:val="22"/>
              </w:rPr>
              <w:t>What development is needed during the next 12 months?</w:t>
            </w:r>
          </w:p>
        </w:tc>
      </w:tr>
      <w:tr w:rsidR="00E431A4" w14:paraId="01938F50" w14:textId="77777777" w:rsidTr="00192A07">
        <w:trPr>
          <w:trHeight w:val="855"/>
        </w:trPr>
        <w:tc>
          <w:tcPr>
            <w:tcW w:w="10774" w:type="dxa"/>
          </w:tcPr>
          <w:p w14:paraId="275EF96D" w14:textId="77777777" w:rsidR="00E431A4" w:rsidRPr="00E431A4" w:rsidRDefault="00E431A4" w:rsidP="00E431A4">
            <w:pPr>
              <w:pStyle w:val="Heading1"/>
              <w:outlineLvl w:val="0"/>
              <w:rPr>
                <w:b w:val="0"/>
                <w:szCs w:val="22"/>
              </w:rPr>
            </w:pPr>
          </w:p>
        </w:tc>
      </w:tr>
      <w:tr w:rsidR="00192A07" w14:paraId="3E10F8C3" w14:textId="77777777" w:rsidTr="00192A07">
        <w:trPr>
          <w:trHeight w:val="418"/>
        </w:trPr>
        <w:tc>
          <w:tcPr>
            <w:tcW w:w="10774" w:type="dxa"/>
          </w:tcPr>
          <w:p w14:paraId="026D8196" w14:textId="6D142572" w:rsidR="00192A07" w:rsidRPr="00E431A4" w:rsidRDefault="00192A07" w:rsidP="00E431A4">
            <w:pPr>
              <w:pStyle w:val="Heading1"/>
              <w:outlineLvl w:val="0"/>
              <w:rPr>
                <w:b w:val="0"/>
                <w:szCs w:val="22"/>
              </w:rPr>
            </w:pPr>
            <w:r w:rsidRPr="00653D37">
              <w:rPr>
                <w:b w:val="0"/>
                <w:szCs w:val="22"/>
              </w:rPr>
              <w:t>What safeguarding development have you undertaken in the last 12 months? What evidence have you for this?</w:t>
            </w:r>
          </w:p>
        </w:tc>
      </w:tr>
      <w:tr w:rsidR="00192A07" w14:paraId="099F22B3" w14:textId="77777777" w:rsidTr="00192A07">
        <w:trPr>
          <w:trHeight w:val="992"/>
        </w:trPr>
        <w:tc>
          <w:tcPr>
            <w:tcW w:w="10774" w:type="dxa"/>
          </w:tcPr>
          <w:p w14:paraId="02A83252" w14:textId="77777777" w:rsidR="00192A07" w:rsidRPr="00E431A4" w:rsidRDefault="00192A07" w:rsidP="00E431A4">
            <w:pPr>
              <w:pStyle w:val="Heading1"/>
              <w:outlineLvl w:val="0"/>
              <w:rPr>
                <w:b w:val="0"/>
                <w:szCs w:val="22"/>
              </w:rPr>
            </w:pPr>
          </w:p>
        </w:tc>
      </w:tr>
    </w:tbl>
    <w:p w14:paraId="14ED92D5" w14:textId="77777777" w:rsidR="00562D4D" w:rsidRDefault="00562D4D" w:rsidP="00562D4D">
      <w:pPr>
        <w:pStyle w:val="Default"/>
        <w:rPr>
          <w:sz w:val="29"/>
          <w:szCs w:val="29"/>
        </w:rPr>
      </w:pPr>
    </w:p>
    <w:sectPr w:rsidR="00562D4D" w:rsidSect="00A41F0A">
      <w:pgSz w:w="12240" w:h="16340"/>
      <w:pgMar w:top="1135" w:right="1110" w:bottom="993" w:left="9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14EF"/>
    <w:multiLevelType w:val="hybridMultilevel"/>
    <w:tmpl w:val="39E0B6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370E8C"/>
    <w:multiLevelType w:val="hybridMultilevel"/>
    <w:tmpl w:val="39E0B6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575680A"/>
    <w:multiLevelType w:val="hybridMultilevel"/>
    <w:tmpl w:val="39E0B6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5666B10"/>
    <w:multiLevelType w:val="hybridMultilevel"/>
    <w:tmpl w:val="10F4AC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FA4A24"/>
    <w:multiLevelType w:val="hybridMultilevel"/>
    <w:tmpl w:val="2BBE6C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A63414"/>
    <w:multiLevelType w:val="hybridMultilevel"/>
    <w:tmpl w:val="39E0B6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D921F4"/>
    <w:multiLevelType w:val="hybridMultilevel"/>
    <w:tmpl w:val="39E0B6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E7E7727"/>
    <w:multiLevelType w:val="hybridMultilevel"/>
    <w:tmpl w:val="2E76EC3A"/>
    <w:lvl w:ilvl="0" w:tplc="A9AA670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4D"/>
    <w:rsid w:val="00004C0A"/>
    <w:rsid w:val="0000784C"/>
    <w:rsid w:val="000125B7"/>
    <w:rsid w:val="00022CCA"/>
    <w:rsid w:val="00025FB8"/>
    <w:rsid w:val="000A60CE"/>
    <w:rsid w:val="000E36D1"/>
    <w:rsid w:val="00113F21"/>
    <w:rsid w:val="00153E22"/>
    <w:rsid w:val="00155B22"/>
    <w:rsid w:val="00192A07"/>
    <w:rsid w:val="0020260F"/>
    <w:rsid w:val="00227D19"/>
    <w:rsid w:val="002E191E"/>
    <w:rsid w:val="002F3FC4"/>
    <w:rsid w:val="00306552"/>
    <w:rsid w:val="00314A35"/>
    <w:rsid w:val="00330E26"/>
    <w:rsid w:val="00337BC6"/>
    <w:rsid w:val="00392723"/>
    <w:rsid w:val="003E3A07"/>
    <w:rsid w:val="003E4A1E"/>
    <w:rsid w:val="004449B5"/>
    <w:rsid w:val="00486419"/>
    <w:rsid w:val="004B667B"/>
    <w:rsid w:val="004D31DE"/>
    <w:rsid w:val="004D637D"/>
    <w:rsid w:val="004D6499"/>
    <w:rsid w:val="004F6C03"/>
    <w:rsid w:val="005341FF"/>
    <w:rsid w:val="00562D4D"/>
    <w:rsid w:val="00590680"/>
    <w:rsid w:val="005B5114"/>
    <w:rsid w:val="005D34FC"/>
    <w:rsid w:val="005E0602"/>
    <w:rsid w:val="00612804"/>
    <w:rsid w:val="00653D37"/>
    <w:rsid w:val="00655C44"/>
    <w:rsid w:val="006F1A4B"/>
    <w:rsid w:val="007B1E77"/>
    <w:rsid w:val="007B377C"/>
    <w:rsid w:val="008619C1"/>
    <w:rsid w:val="008837A3"/>
    <w:rsid w:val="008C4EB1"/>
    <w:rsid w:val="008F6BA1"/>
    <w:rsid w:val="00910303"/>
    <w:rsid w:val="009516C5"/>
    <w:rsid w:val="009B7E6A"/>
    <w:rsid w:val="009C15FE"/>
    <w:rsid w:val="00A00A32"/>
    <w:rsid w:val="00A34381"/>
    <w:rsid w:val="00A41F0A"/>
    <w:rsid w:val="00A41FB2"/>
    <w:rsid w:val="00A4697C"/>
    <w:rsid w:val="00AD444A"/>
    <w:rsid w:val="00AD4B3E"/>
    <w:rsid w:val="00AE6D38"/>
    <w:rsid w:val="00B0641E"/>
    <w:rsid w:val="00B07BB4"/>
    <w:rsid w:val="00B471EA"/>
    <w:rsid w:val="00B7480D"/>
    <w:rsid w:val="00B90E68"/>
    <w:rsid w:val="00BD204F"/>
    <w:rsid w:val="00BE6684"/>
    <w:rsid w:val="00C04250"/>
    <w:rsid w:val="00C121DF"/>
    <w:rsid w:val="00C51092"/>
    <w:rsid w:val="00C8214A"/>
    <w:rsid w:val="00C95F0B"/>
    <w:rsid w:val="00D93E74"/>
    <w:rsid w:val="00DE5548"/>
    <w:rsid w:val="00E431A4"/>
    <w:rsid w:val="00E673B0"/>
    <w:rsid w:val="00E72E82"/>
    <w:rsid w:val="00E906E6"/>
    <w:rsid w:val="00EA1C9D"/>
    <w:rsid w:val="00EC09DB"/>
    <w:rsid w:val="00EE4142"/>
    <w:rsid w:val="00EE7860"/>
    <w:rsid w:val="00F06BCB"/>
    <w:rsid w:val="00F27D72"/>
    <w:rsid w:val="00F6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A41C"/>
  <w15:docId w15:val="{62CEC087-C9DF-49EE-879F-816254D8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431A4"/>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2D4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4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431A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431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E431A4"/>
    <w:rPr>
      <w:rFonts w:ascii="Arial" w:eastAsia="Times New Roman"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Chaplin</dc:creator>
  <cp:lastModifiedBy>HILL, Samantha (BRISDOC HEALTHCARE SERVICES OOH)</cp:lastModifiedBy>
  <cp:revision>2</cp:revision>
  <cp:lastPrinted>2018-03-06T15:49:00Z</cp:lastPrinted>
  <dcterms:created xsi:type="dcterms:W3CDTF">2020-12-23T11:51:00Z</dcterms:created>
  <dcterms:modified xsi:type="dcterms:W3CDTF">2020-12-23T11:51:00Z</dcterms:modified>
</cp:coreProperties>
</file>